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247D" w14:textId="77777777" w:rsidR="00BC6BA7" w:rsidRDefault="00BC6BA7" w:rsidP="00BC6BA7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7B387125" w14:textId="77777777" w:rsidR="007E12ED" w:rsidRDefault="007E12ED" w:rsidP="00BC6BA7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653CBD4B" w14:textId="0C949FB2" w:rsidR="00A622BA" w:rsidRPr="00965CC8" w:rsidRDefault="00A622BA" w:rsidP="00BC6BA7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  <w:r w:rsidRPr="00965CC8">
        <w:rPr>
          <w:rFonts w:ascii="Arial Black" w:hAnsi="Arial Black"/>
          <w:b/>
          <w:color w:val="FF0000"/>
          <w:sz w:val="36"/>
          <w:szCs w:val="36"/>
        </w:rPr>
        <w:t>V E R E J N Ý   O Z N A M</w:t>
      </w:r>
    </w:p>
    <w:p w14:paraId="6636E566" w14:textId="77777777" w:rsidR="00A622BA" w:rsidRDefault="00A622BA" w:rsidP="00A622BA">
      <w:pPr>
        <w:pStyle w:val="Bezriadkovania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Upozorňujeme nájomcov urnových miest, ktorí pozabudli zaplatiť obnovu užívacieho práva, aby si svoje podlžnosti vyrovnali v čo najkratšom čase.</w:t>
      </w:r>
    </w:p>
    <w:p w14:paraId="630B5D42" w14:textId="2CBCD7E6" w:rsidR="00A622BA" w:rsidRDefault="00A622BA" w:rsidP="00A622BA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  <w:r w:rsidRPr="002020B1">
        <w:rPr>
          <w:rFonts w:ascii="Arial Black" w:hAnsi="Arial Black"/>
          <w:b/>
          <w:sz w:val="24"/>
          <w:szCs w:val="24"/>
          <w:u w:val="single"/>
        </w:rPr>
        <w:t>V opačnom prípade Vám budú užívacie práva v zmysle zákona 131/2010 zrušené a miesta prenajaté ďalším záujemcom.</w:t>
      </w:r>
    </w:p>
    <w:p w14:paraId="63B36307" w14:textId="77777777" w:rsidR="00BC6BA7" w:rsidRPr="002020B1" w:rsidRDefault="00BC6BA7" w:rsidP="00A622BA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</w:p>
    <w:p w14:paraId="5FE63102" w14:textId="15C6A1A7" w:rsidR="00A622BA" w:rsidRPr="00BC6BA7" w:rsidRDefault="00BC6BA7" w:rsidP="00BC6BA7">
      <w:pPr>
        <w:pStyle w:val="Bezriadkovania"/>
        <w:ind w:left="1416" w:firstLine="708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   </w:t>
      </w:r>
      <w:r w:rsidR="00A622BA" w:rsidRPr="00BC6BA7">
        <w:rPr>
          <w:rFonts w:ascii="Arial Black" w:hAnsi="Arial Black"/>
          <w:b/>
          <w:sz w:val="32"/>
          <w:szCs w:val="32"/>
        </w:rPr>
        <w:t>U R N O V Ý   H Á J</w:t>
      </w:r>
    </w:p>
    <w:p w14:paraId="1CF2F06C" w14:textId="77777777" w:rsidR="00A622BA" w:rsidRPr="00BC6BA7" w:rsidRDefault="00A622BA" w:rsidP="00A622BA">
      <w:pPr>
        <w:pStyle w:val="Bezriadkovania"/>
        <w:jc w:val="center"/>
        <w:rPr>
          <w:rFonts w:ascii="Arial Black" w:hAnsi="Arial Black"/>
          <w:b/>
          <w:i/>
          <w:color w:val="FF0000"/>
          <w:sz w:val="32"/>
          <w:szCs w:val="32"/>
        </w:rPr>
      </w:pPr>
      <w:r w:rsidRPr="00BC6BA7">
        <w:rPr>
          <w:rFonts w:ascii="Arial Black" w:hAnsi="Arial Black"/>
          <w:b/>
          <w:i/>
          <w:color w:val="FF0000"/>
          <w:sz w:val="32"/>
          <w:szCs w:val="32"/>
        </w:rPr>
        <w:t>NEZAPLATENÉ HROBOVÉ MIESTA</w:t>
      </w:r>
    </w:p>
    <w:p w14:paraId="2EFE18C8" w14:textId="77777777" w:rsidR="009D408B" w:rsidRPr="00BC6BA7" w:rsidRDefault="00A622BA" w:rsidP="00A56832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A</w:t>
      </w:r>
    </w:p>
    <w:p w14:paraId="315E7889" w14:textId="737B4324" w:rsidR="001D3D90" w:rsidRPr="004A5526" w:rsidRDefault="00A622BA" w:rsidP="001D3D90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 w:rsidR="00AD53CB">
        <w:rPr>
          <w:rFonts w:ascii="Arial Black" w:hAnsi="Arial Black"/>
          <w:sz w:val="24"/>
          <w:szCs w:val="24"/>
          <w:u w:val="single"/>
        </w:rPr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0EF813EF" w14:textId="12031E09" w:rsidR="00E71B3D" w:rsidRPr="009C23E7" w:rsidRDefault="001D3D90" w:rsidP="00AD53C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A – I. – 56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r. Dobrotová, p. Matušek             </w:t>
      </w:r>
      <w:r w:rsidR="00EF05F1">
        <w:rPr>
          <w:b/>
          <w:sz w:val="28"/>
          <w:szCs w:val="28"/>
        </w:rPr>
        <w:t xml:space="preserve"> </w:t>
      </w:r>
      <w:r w:rsidR="002426D0">
        <w:rPr>
          <w:b/>
          <w:sz w:val="28"/>
          <w:szCs w:val="28"/>
        </w:rPr>
        <w:t xml:space="preserve">    </w:t>
      </w:r>
      <w:r w:rsidR="008553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2022</w:t>
      </w:r>
    </w:p>
    <w:p w14:paraId="6E4D656A" w14:textId="4E705C43" w:rsidR="009C23E7" w:rsidRDefault="009C23E7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A – III. – 239                        r. Kulichová                                           </w:t>
      </w:r>
      <w:r w:rsidR="00855341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2023</w:t>
      </w:r>
    </w:p>
    <w:p w14:paraId="3C238994" w14:textId="73DDC35A" w:rsidR="009C23E7" w:rsidRDefault="009C23E7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III. – 243/c                    p. Horský                                                2022</w:t>
      </w:r>
    </w:p>
    <w:p w14:paraId="2D6F0B2C" w14:textId="45A743EE" w:rsidR="002B2182" w:rsidRDefault="002B2182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III. – 269                        r. Tichá                                                    2024</w:t>
      </w:r>
    </w:p>
    <w:p w14:paraId="52114724" w14:textId="1AE161FA" w:rsidR="002B2182" w:rsidRDefault="002B2182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III. – 278                        r. Majerová                                            2024</w:t>
      </w:r>
    </w:p>
    <w:p w14:paraId="2F717F04" w14:textId="1888EA2E" w:rsidR="006E4603" w:rsidRPr="001D3D90" w:rsidRDefault="006E4603" w:rsidP="00AD53CB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A – IV. – 372                        r. Beťková                                              2025</w:t>
      </w:r>
    </w:p>
    <w:p w14:paraId="11ECF42D" w14:textId="3C97821E" w:rsidR="00AD53CB" w:rsidRDefault="00AD53CB" w:rsidP="00AD53CB">
      <w:pPr>
        <w:pStyle w:val="Bezriadkovania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A – IV. – 376                     </w:t>
      </w:r>
      <w:r w:rsidR="0025014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2B218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Knocha Ján                                  </w:t>
      </w:r>
      <w:r w:rsidR="00EF05F1">
        <w:rPr>
          <w:b/>
          <w:sz w:val="28"/>
          <w:szCs w:val="28"/>
        </w:rPr>
        <w:t xml:space="preserve"> </w:t>
      </w:r>
      <w:r w:rsidR="002426D0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>2016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5F477FA6" w14:textId="727548DE" w:rsidR="006F20A2" w:rsidRDefault="006E4603" w:rsidP="00AD53CB">
      <w:pPr>
        <w:pStyle w:val="Bezriadkovania"/>
        <w:rPr>
          <w:b/>
          <w:color w:val="000000" w:themeColor="text1"/>
          <w:sz w:val="28"/>
          <w:szCs w:val="28"/>
        </w:rPr>
      </w:pPr>
      <w:r w:rsidRPr="006E4603">
        <w:rPr>
          <w:b/>
          <w:color w:val="000000" w:themeColor="text1"/>
          <w:sz w:val="28"/>
          <w:szCs w:val="28"/>
        </w:rPr>
        <w:t xml:space="preserve">A </w:t>
      </w:r>
      <w:r>
        <w:rPr>
          <w:b/>
          <w:color w:val="000000" w:themeColor="text1"/>
          <w:sz w:val="28"/>
          <w:szCs w:val="28"/>
        </w:rPr>
        <w:t>– IV. – 396                        r. Mistríková                                          2025</w:t>
      </w:r>
    </w:p>
    <w:p w14:paraId="02F314E4" w14:textId="41D0CCE1" w:rsidR="006E4603" w:rsidRPr="006E4603" w:rsidRDefault="006E4603" w:rsidP="00AD53CB">
      <w:pPr>
        <w:pStyle w:val="Bezriadkovania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A – V. – 422                         p. Langová                                              2025</w:t>
      </w:r>
    </w:p>
    <w:p w14:paraId="52841810" w14:textId="25A0BF64" w:rsidR="005D0D44" w:rsidRPr="0066593A" w:rsidRDefault="00AD53CB" w:rsidP="00014022">
      <w:pPr>
        <w:pStyle w:val="Bezriadkovania"/>
        <w:tabs>
          <w:tab w:val="left" w:pos="4820"/>
          <w:tab w:val="left" w:pos="8080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A – V. – 451                      </w:t>
      </w:r>
      <w:r w:rsidR="00250142">
        <w:rPr>
          <w:b/>
          <w:sz w:val="28"/>
          <w:szCs w:val="28"/>
        </w:rPr>
        <w:t xml:space="preserve"> </w:t>
      </w:r>
      <w:r w:rsidR="00ED3E6B">
        <w:rPr>
          <w:b/>
          <w:sz w:val="28"/>
          <w:szCs w:val="28"/>
        </w:rPr>
        <w:t xml:space="preserve"> </w:t>
      </w:r>
      <w:r w:rsidR="002B2182">
        <w:rPr>
          <w:b/>
          <w:sz w:val="28"/>
          <w:szCs w:val="28"/>
        </w:rPr>
        <w:t xml:space="preserve"> </w:t>
      </w:r>
      <w:r w:rsidR="00ED3E6B">
        <w:rPr>
          <w:b/>
          <w:sz w:val="28"/>
          <w:szCs w:val="28"/>
        </w:rPr>
        <w:t xml:space="preserve">p. Rafajová, </w:t>
      </w:r>
      <w:r w:rsidR="00AD238C">
        <w:rPr>
          <w:b/>
          <w:sz w:val="28"/>
          <w:szCs w:val="28"/>
        </w:rPr>
        <w:t xml:space="preserve">p. </w:t>
      </w:r>
      <w:r w:rsidR="00ED3E6B">
        <w:rPr>
          <w:b/>
          <w:sz w:val="28"/>
          <w:szCs w:val="28"/>
        </w:rPr>
        <w:t xml:space="preserve">Buknová                     </w:t>
      </w:r>
      <w:r w:rsidR="002426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2016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1A48379A" w14:textId="71E999EA" w:rsidR="005D0D44" w:rsidRDefault="005D0D44" w:rsidP="00014022">
      <w:pPr>
        <w:pStyle w:val="Bezriadkovania"/>
        <w:tabs>
          <w:tab w:val="left" w:pos="4820"/>
          <w:tab w:val="left" w:pos="8080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A – V. – 476                         p. Korbačka                                            2025</w:t>
      </w:r>
    </w:p>
    <w:p w14:paraId="2AAC8771" w14:textId="37D4BC37" w:rsidR="00860831" w:rsidRPr="005D0D44" w:rsidRDefault="005D0D44" w:rsidP="00014022">
      <w:pPr>
        <w:pStyle w:val="Bezriadkovania"/>
        <w:tabs>
          <w:tab w:val="left" w:pos="4820"/>
          <w:tab w:val="left" w:pos="8080"/>
        </w:tabs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A – V. – 493                         p. Matušák                                             2025</w:t>
      </w:r>
    </w:p>
    <w:p w14:paraId="42D51D14" w14:textId="77777777" w:rsidR="00472D46" w:rsidRPr="00BD7EA7" w:rsidRDefault="00472D46" w:rsidP="00D251FD">
      <w:pPr>
        <w:pStyle w:val="Bezriadkovania"/>
        <w:rPr>
          <w:b/>
          <w:sz w:val="28"/>
          <w:szCs w:val="28"/>
        </w:rPr>
      </w:pPr>
    </w:p>
    <w:p w14:paraId="08452F1D" w14:textId="461EFC20" w:rsidR="00ED3E6B" w:rsidRPr="00BC6BA7" w:rsidRDefault="00ED3E6B" w:rsidP="00C74CDD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B</w:t>
      </w:r>
    </w:p>
    <w:p w14:paraId="1E5D85AF" w14:textId="5B5E6AEB" w:rsidR="000132F6" w:rsidRPr="00AD238C" w:rsidRDefault="00ED3E6B" w:rsidP="00C764E9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2F3958DF" w14:textId="46F98CFF" w:rsidR="00A12E99" w:rsidRPr="000132F6" w:rsidRDefault="00A12E99" w:rsidP="00C764E9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B </w:t>
      </w:r>
      <w:r w:rsidR="006F20A2">
        <w:rPr>
          <w:b/>
          <w:bCs/>
          <w:iCs/>
          <w:sz w:val="28"/>
          <w:szCs w:val="28"/>
        </w:rPr>
        <w:t xml:space="preserve">– I. – 577 </w:t>
      </w:r>
      <w:r>
        <w:rPr>
          <w:b/>
          <w:bCs/>
          <w:iCs/>
          <w:sz w:val="28"/>
          <w:szCs w:val="28"/>
        </w:rPr>
        <w:t xml:space="preserve">                         r. Solárová</w:t>
      </w:r>
      <w:r w:rsidR="006F20A2">
        <w:rPr>
          <w:b/>
          <w:bCs/>
          <w:iCs/>
          <w:sz w:val="28"/>
          <w:szCs w:val="28"/>
        </w:rPr>
        <w:t xml:space="preserve">                                            </w:t>
      </w:r>
      <w:r w:rsidR="0071235E">
        <w:rPr>
          <w:b/>
          <w:bCs/>
          <w:iCs/>
          <w:sz w:val="28"/>
          <w:szCs w:val="28"/>
        </w:rPr>
        <w:t xml:space="preserve">  </w:t>
      </w:r>
      <w:r w:rsidR="006F20A2">
        <w:rPr>
          <w:b/>
          <w:bCs/>
          <w:iCs/>
          <w:sz w:val="28"/>
          <w:szCs w:val="28"/>
        </w:rPr>
        <w:t>2025</w:t>
      </w:r>
    </w:p>
    <w:p w14:paraId="6FAC9253" w14:textId="5ED78CEE" w:rsidR="00C764E9" w:rsidRDefault="00C764E9" w:rsidP="00C764E9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II. – 663                       </w:t>
      </w:r>
      <w:r w:rsidR="001A6712">
        <w:rPr>
          <w:b/>
          <w:sz w:val="28"/>
          <w:szCs w:val="28"/>
        </w:rPr>
        <w:tab/>
      </w:r>
      <w:r w:rsidR="003731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Kapustová                                  </w:t>
      </w:r>
      <w:r w:rsidR="001A6712">
        <w:rPr>
          <w:b/>
          <w:sz w:val="28"/>
          <w:szCs w:val="28"/>
        </w:rPr>
        <w:tab/>
      </w:r>
      <w:r>
        <w:rPr>
          <w:b/>
          <w:sz w:val="28"/>
          <w:szCs w:val="28"/>
        </w:rPr>
        <w:t>2017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5094BA9C" w14:textId="663CDFE7" w:rsidR="003F41EB" w:rsidRPr="001D3D90" w:rsidRDefault="001D3D90" w:rsidP="00C764E9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B – III. – 707 </w:t>
      </w:r>
      <w:r>
        <w:rPr>
          <w:b/>
          <w:bCs/>
          <w:iCs/>
          <w:sz w:val="28"/>
          <w:szCs w:val="28"/>
        </w:rPr>
        <w:tab/>
        <w:t xml:space="preserve">            r. Adámeková                                         2022</w:t>
      </w:r>
    </w:p>
    <w:p w14:paraId="64229848" w14:textId="76C3786E" w:rsidR="00C764E9" w:rsidRDefault="00C764E9" w:rsidP="00C764E9">
      <w:pPr>
        <w:pStyle w:val="Bezriadkovania"/>
        <w:tabs>
          <w:tab w:val="decimal" w:pos="4536"/>
          <w:tab w:val="decimal" w:pos="4820"/>
        </w:tabs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B – III. – 724                       </w:t>
      </w:r>
      <w:r>
        <w:rPr>
          <w:b/>
          <w:sz w:val="28"/>
          <w:szCs w:val="28"/>
        </w:rPr>
        <w:tab/>
        <w:t xml:space="preserve">p. Sikela  Miroslav             </w:t>
      </w:r>
      <w:r w:rsidR="001A6712">
        <w:rPr>
          <w:b/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2017</w:t>
      </w:r>
      <w:r w:rsidR="00071B0A">
        <w:rPr>
          <w:b/>
          <w:sz w:val="28"/>
          <w:szCs w:val="28"/>
        </w:rPr>
        <w:t xml:space="preserve"> </w:t>
      </w:r>
      <w:r w:rsidR="00071B0A" w:rsidRPr="00071B0A">
        <w:rPr>
          <w:b/>
          <w:color w:val="FF0000"/>
          <w:sz w:val="28"/>
          <w:szCs w:val="28"/>
        </w:rPr>
        <w:t>ZRUŠENÉ</w:t>
      </w:r>
      <w:r w:rsidR="00071B0A">
        <w:rPr>
          <w:b/>
          <w:color w:val="FF0000"/>
          <w:sz w:val="28"/>
          <w:szCs w:val="28"/>
        </w:rPr>
        <w:t xml:space="preserve"> </w:t>
      </w:r>
    </w:p>
    <w:p w14:paraId="3306693B" w14:textId="047597A2" w:rsidR="003F41EB" w:rsidRPr="003F41EB" w:rsidRDefault="003F41EB" w:rsidP="00C764E9">
      <w:pPr>
        <w:pStyle w:val="Bezriadkovania"/>
        <w:tabs>
          <w:tab w:val="decimal" w:pos="4536"/>
          <w:tab w:val="decimal" w:pos="4820"/>
        </w:tabs>
        <w:rPr>
          <w:b/>
          <w:color w:val="000000" w:themeColor="text1"/>
          <w:sz w:val="28"/>
          <w:szCs w:val="28"/>
        </w:rPr>
      </w:pPr>
      <w:r w:rsidRPr="003F41EB">
        <w:rPr>
          <w:b/>
          <w:color w:val="000000" w:themeColor="text1"/>
          <w:sz w:val="28"/>
          <w:szCs w:val="28"/>
        </w:rPr>
        <w:t xml:space="preserve">B </w:t>
      </w:r>
      <w:r>
        <w:rPr>
          <w:b/>
          <w:color w:val="000000" w:themeColor="text1"/>
          <w:sz w:val="28"/>
          <w:szCs w:val="28"/>
        </w:rPr>
        <w:t>–</w:t>
      </w:r>
      <w:r w:rsidRPr="003F41EB">
        <w:rPr>
          <w:b/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III. – 746                       p. Miklo                                                    2025</w:t>
      </w:r>
    </w:p>
    <w:p w14:paraId="1E38E54A" w14:textId="5A958AEC" w:rsidR="00C764E9" w:rsidRPr="00314EF0" w:rsidRDefault="00C764E9" w:rsidP="00C764E9">
      <w:pPr>
        <w:pStyle w:val="Bezriadkovania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B – III. – 747a                   </w:t>
      </w:r>
      <w:r w:rsidR="001A6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p. Levai  Ladislav                                    2017</w:t>
      </w:r>
      <w:r w:rsidR="00314EF0">
        <w:rPr>
          <w:b/>
          <w:sz w:val="28"/>
          <w:szCs w:val="28"/>
        </w:rPr>
        <w:t xml:space="preserve"> </w:t>
      </w:r>
      <w:r w:rsidR="00314EF0" w:rsidRPr="00314EF0">
        <w:rPr>
          <w:b/>
          <w:color w:val="FF0000"/>
          <w:sz w:val="28"/>
          <w:szCs w:val="28"/>
        </w:rPr>
        <w:t>ZRUŠENÉ</w:t>
      </w:r>
    </w:p>
    <w:p w14:paraId="4A8BD4A3" w14:textId="28E23F67" w:rsidR="00C764E9" w:rsidRDefault="00C764E9" w:rsidP="00C764E9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III. -  758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A6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p. Števková Júlia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2018                                    </w:t>
      </w:r>
    </w:p>
    <w:p w14:paraId="1295ACDE" w14:textId="77777777" w:rsidR="00C764E9" w:rsidRDefault="00C764E9" w:rsidP="00C764E9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IV. – 836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1A671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p. Hlavinová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2019</w:t>
      </w:r>
    </w:p>
    <w:p w14:paraId="339055BD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0C6B90C5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57A7DC47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5747716C" w14:textId="77777777" w:rsidR="003F41EB" w:rsidRDefault="003F41EB" w:rsidP="00C764E9">
      <w:pPr>
        <w:pStyle w:val="Bezriadkovania"/>
        <w:rPr>
          <w:b/>
          <w:sz w:val="28"/>
          <w:szCs w:val="28"/>
        </w:rPr>
      </w:pPr>
    </w:p>
    <w:p w14:paraId="2DBEB986" w14:textId="77777777" w:rsidR="00FF0A0E" w:rsidRDefault="00FF0A0E" w:rsidP="006F20A2">
      <w:pPr>
        <w:pStyle w:val="Bezriadkovania"/>
        <w:rPr>
          <w:rFonts w:ascii="Arial Black" w:hAnsi="Arial Black"/>
          <w:b/>
          <w:color w:val="FF0000"/>
          <w:sz w:val="36"/>
          <w:szCs w:val="36"/>
        </w:rPr>
      </w:pPr>
    </w:p>
    <w:p w14:paraId="1A12D33E" w14:textId="77777777" w:rsidR="00FF0A0E" w:rsidRDefault="00FF0A0E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1CA25F9F" w14:textId="77777777" w:rsidR="0076181C" w:rsidRDefault="0076181C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248B03B7" w14:textId="77777777" w:rsidR="0076181C" w:rsidRDefault="0076181C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00BD5883" w14:textId="77777777" w:rsidR="0076181C" w:rsidRDefault="0076181C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</w:p>
    <w:p w14:paraId="7EA641D2" w14:textId="041A51B6" w:rsidR="002426D0" w:rsidRPr="00965CC8" w:rsidRDefault="002426D0" w:rsidP="002426D0">
      <w:pPr>
        <w:pStyle w:val="Bezriadkovania"/>
        <w:ind w:left="1416" w:firstLine="708"/>
        <w:rPr>
          <w:rFonts w:ascii="Arial Black" w:hAnsi="Arial Black"/>
          <w:b/>
          <w:color w:val="FF0000"/>
          <w:sz w:val="36"/>
          <w:szCs w:val="36"/>
        </w:rPr>
      </w:pPr>
      <w:r w:rsidRPr="00965CC8">
        <w:rPr>
          <w:rFonts w:ascii="Arial Black" w:hAnsi="Arial Black"/>
          <w:b/>
          <w:color w:val="FF0000"/>
          <w:sz w:val="36"/>
          <w:szCs w:val="36"/>
        </w:rPr>
        <w:t>V E R E J N Ý   O Z N A M</w:t>
      </w:r>
    </w:p>
    <w:p w14:paraId="4B381AF6" w14:textId="77777777" w:rsidR="002426D0" w:rsidRDefault="002426D0" w:rsidP="002426D0">
      <w:pPr>
        <w:pStyle w:val="Bezriadkovania"/>
        <w:rPr>
          <w:rFonts w:ascii="Arial Black" w:hAnsi="Arial Black"/>
          <w:b/>
          <w:sz w:val="24"/>
          <w:szCs w:val="24"/>
        </w:rPr>
      </w:pPr>
      <w:r>
        <w:rPr>
          <w:rFonts w:ascii="Arial Black" w:hAnsi="Arial Black"/>
          <w:b/>
          <w:sz w:val="24"/>
          <w:szCs w:val="24"/>
        </w:rPr>
        <w:t>Upozorňujeme nájomcov urnových miest, ktorí pozabudli zaplatiť obnovu užívacieho práva, aby si svoje podlžnosti vyrovnali v čo najkratšom čase.</w:t>
      </w:r>
    </w:p>
    <w:p w14:paraId="426F2B01" w14:textId="77777777" w:rsidR="002426D0" w:rsidRDefault="002426D0" w:rsidP="002426D0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  <w:r w:rsidRPr="002020B1">
        <w:rPr>
          <w:rFonts w:ascii="Arial Black" w:hAnsi="Arial Black"/>
          <w:b/>
          <w:sz w:val="24"/>
          <w:szCs w:val="24"/>
          <w:u w:val="single"/>
        </w:rPr>
        <w:t>V opačnom prípade Vám budú užívacie práva v zmysle zákona 131/2010 zrušené a miesta prenajaté ďalším záujemcom.</w:t>
      </w:r>
    </w:p>
    <w:p w14:paraId="3DD1A4D3" w14:textId="77777777" w:rsidR="002426D0" w:rsidRPr="002020B1" w:rsidRDefault="002426D0" w:rsidP="002426D0">
      <w:pPr>
        <w:pStyle w:val="Bezriadkovania"/>
        <w:jc w:val="center"/>
        <w:rPr>
          <w:rFonts w:ascii="Arial Black" w:hAnsi="Arial Black"/>
          <w:b/>
          <w:sz w:val="24"/>
          <w:szCs w:val="24"/>
          <w:u w:val="single"/>
        </w:rPr>
      </w:pPr>
    </w:p>
    <w:p w14:paraId="2EACF5DD" w14:textId="77777777" w:rsidR="002426D0" w:rsidRPr="00BC6BA7" w:rsidRDefault="002426D0" w:rsidP="002426D0">
      <w:pPr>
        <w:pStyle w:val="Bezriadkovania"/>
        <w:ind w:left="1416" w:firstLine="708"/>
        <w:rPr>
          <w:rFonts w:ascii="Arial Black" w:hAnsi="Arial Black"/>
          <w:b/>
          <w:sz w:val="32"/>
          <w:szCs w:val="32"/>
        </w:rPr>
      </w:pPr>
      <w:r>
        <w:rPr>
          <w:rFonts w:ascii="Arial Black" w:hAnsi="Arial Black"/>
          <w:b/>
          <w:sz w:val="32"/>
          <w:szCs w:val="32"/>
        </w:rPr>
        <w:t xml:space="preserve">     </w:t>
      </w:r>
      <w:r w:rsidRPr="00BC6BA7">
        <w:rPr>
          <w:rFonts w:ascii="Arial Black" w:hAnsi="Arial Black"/>
          <w:b/>
          <w:sz w:val="32"/>
          <w:szCs w:val="32"/>
        </w:rPr>
        <w:t>U R N O V Ý   H Á J</w:t>
      </w:r>
    </w:p>
    <w:p w14:paraId="6E151955" w14:textId="4B2CA046" w:rsidR="003F41EB" w:rsidRDefault="002426D0" w:rsidP="002426D0">
      <w:pPr>
        <w:pStyle w:val="Bezriadkovania"/>
        <w:rPr>
          <w:rFonts w:ascii="Arial Black" w:hAnsi="Arial Black"/>
          <w:b/>
          <w:i/>
          <w:color w:val="FF0000"/>
          <w:sz w:val="32"/>
          <w:szCs w:val="32"/>
        </w:rPr>
      </w:pPr>
      <w:r>
        <w:rPr>
          <w:rFonts w:ascii="Arial Black" w:hAnsi="Arial Black"/>
          <w:b/>
          <w:i/>
          <w:color w:val="FF0000"/>
          <w:sz w:val="32"/>
          <w:szCs w:val="32"/>
        </w:rPr>
        <w:t xml:space="preserve">          </w:t>
      </w:r>
      <w:r w:rsidRPr="00BC6BA7">
        <w:rPr>
          <w:rFonts w:ascii="Arial Black" w:hAnsi="Arial Black"/>
          <w:b/>
          <w:i/>
          <w:color w:val="FF0000"/>
          <w:sz w:val="32"/>
          <w:szCs w:val="32"/>
        </w:rPr>
        <w:t>NEZAPLATENÉ HROBOVÉ MIES</w:t>
      </w:r>
      <w:r>
        <w:rPr>
          <w:rFonts w:ascii="Arial Black" w:hAnsi="Arial Black"/>
          <w:b/>
          <w:i/>
          <w:color w:val="FF0000"/>
          <w:sz w:val="32"/>
          <w:szCs w:val="32"/>
        </w:rPr>
        <w:t>TA</w:t>
      </w:r>
    </w:p>
    <w:p w14:paraId="5E981F21" w14:textId="77777777" w:rsidR="003F41EB" w:rsidRPr="00BC6BA7" w:rsidRDefault="003F41EB" w:rsidP="003F41EB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B</w:t>
      </w:r>
    </w:p>
    <w:p w14:paraId="0CEF1606" w14:textId="77777777" w:rsidR="003F41EB" w:rsidRDefault="003F41EB" w:rsidP="003F41EB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377F3BE1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V. – 873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r. Kürtiová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2019</w:t>
      </w:r>
    </w:p>
    <w:p w14:paraId="2728FEA2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V. – 897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Kojnok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2019</w:t>
      </w:r>
    </w:p>
    <w:p w14:paraId="6ABD42CC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V. – 928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Valter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2020</w:t>
      </w:r>
    </w:p>
    <w:p w14:paraId="79B883EB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VI. – 936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Belašič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2020</w:t>
      </w:r>
    </w:p>
    <w:p w14:paraId="36A9B938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VI. – 987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r. Konôpková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2021</w:t>
      </w:r>
    </w:p>
    <w:p w14:paraId="28337415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– VI. – 1010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p. Dalibor Vacek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2021</w:t>
      </w:r>
    </w:p>
    <w:p w14:paraId="58F92231" w14:textId="77777777" w:rsidR="003F41EB" w:rsidRDefault="003F41EB" w:rsidP="003F41EB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B – VII. – 1724                     p. Madošová, p. Krupová                   2025</w:t>
      </w:r>
    </w:p>
    <w:p w14:paraId="3FC83935" w14:textId="68A1A676" w:rsidR="003F41EB" w:rsidRDefault="003F41EB" w:rsidP="003F41EB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b/>
          <w:sz w:val="28"/>
          <w:szCs w:val="28"/>
        </w:rPr>
        <w:t>B – I. – 537                           p. Alakša                                                2016</w:t>
      </w:r>
    </w:p>
    <w:p w14:paraId="74017649" w14:textId="77777777" w:rsidR="003F41EB" w:rsidRDefault="003F41EB" w:rsidP="003F41EB">
      <w:pPr>
        <w:pStyle w:val="Bezriadkovania"/>
        <w:rPr>
          <w:rFonts w:ascii="Arial Black" w:hAnsi="Arial Black"/>
          <w:sz w:val="24"/>
          <w:szCs w:val="24"/>
          <w:u w:val="single"/>
        </w:rPr>
      </w:pPr>
    </w:p>
    <w:p w14:paraId="6BBA2130" w14:textId="77777777" w:rsidR="003F41EB" w:rsidRPr="002426D0" w:rsidRDefault="003F41EB" w:rsidP="002426D0">
      <w:pPr>
        <w:pStyle w:val="Bezriadkovania"/>
        <w:rPr>
          <w:rFonts w:ascii="Arial Black" w:hAnsi="Arial Black"/>
          <w:b/>
          <w:i/>
          <w:color w:val="FF0000"/>
          <w:sz w:val="32"/>
          <w:szCs w:val="32"/>
        </w:rPr>
      </w:pPr>
    </w:p>
    <w:p w14:paraId="198FDEED" w14:textId="77777777" w:rsidR="003731B5" w:rsidRPr="00BC6BA7" w:rsidRDefault="003731B5" w:rsidP="003731B5">
      <w:pPr>
        <w:pStyle w:val="Bezriadkovania"/>
        <w:jc w:val="center"/>
        <w:rPr>
          <w:rFonts w:ascii="Arial Black" w:hAnsi="Arial Black"/>
          <w:b/>
          <w:sz w:val="32"/>
          <w:szCs w:val="32"/>
        </w:rPr>
      </w:pPr>
      <w:r w:rsidRPr="00BC6BA7">
        <w:rPr>
          <w:rFonts w:ascii="Arial Black" w:hAnsi="Arial Black"/>
          <w:sz w:val="32"/>
          <w:szCs w:val="32"/>
        </w:rPr>
        <w:t>parcela C</w:t>
      </w:r>
    </w:p>
    <w:p w14:paraId="22FBE059" w14:textId="7E0CAE29" w:rsidR="0041023B" w:rsidRPr="00E06482" w:rsidRDefault="003731B5" w:rsidP="0041023B">
      <w:pPr>
        <w:pStyle w:val="Bezriadkovania"/>
        <w:rPr>
          <w:rFonts w:ascii="Arial Black" w:hAnsi="Arial Black"/>
          <w:sz w:val="24"/>
          <w:szCs w:val="24"/>
          <w:u w:val="single"/>
        </w:rPr>
      </w:pPr>
      <w:r>
        <w:rPr>
          <w:rFonts w:ascii="Arial Black" w:hAnsi="Arial Black"/>
          <w:sz w:val="24"/>
          <w:szCs w:val="24"/>
          <w:u w:val="single"/>
        </w:rPr>
        <w:t>parcela</w:t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</w:r>
      <w:r>
        <w:rPr>
          <w:rFonts w:ascii="Arial Black" w:hAnsi="Arial Black"/>
          <w:sz w:val="24"/>
          <w:szCs w:val="24"/>
          <w:u w:val="single"/>
        </w:rPr>
        <w:tab/>
        <w:t xml:space="preserve">  meno pochovaného</w:t>
      </w:r>
      <w:r w:rsidRPr="0090517B">
        <w:rPr>
          <w:rFonts w:ascii="Arial Black" w:hAnsi="Arial Black"/>
          <w:sz w:val="24"/>
          <w:szCs w:val="24"/>
          <w:u w:val="single"/>
        </w:rPr>
        <w:t xml:space="preserve">  </w:t>
      </w:r>
      <w:r>
        <w:rPr>
          <w:rFonts w:ascii="Arial Black" w:hAnsi="Arial Black"/>
          <w:sz w:val="24"/>
          <w:szCs w:val="24"/>
          <w:u w:val="single"/>
        </w:rPr>
        <w:t xml:space="preserve">       </w:t>
      </w:r>
      <w:r w:rsidRPr="0090517B">
        <w:rPr>
          <w:rFonts w:ascii="Arial Black" w:hAnsi="Arial Black"/>
          <w:sz w:val="24"/>
          <w:szCs w:val="24"/>
          <w:u w:val="single"/>
        </w:rPr>
        <w:t xml:space="preserve"> nezaplatené od roku</w:t>
      </w:r>
    </w:p>
    <w:p w14:paraId="54538400" w14:textId="76459A7F" w:rsidR="0041023B" w:rsidRPr="0041023B" w:rsidRDefault="0041023B" w:rsidP="002058B6">
      <w:pPr>
        <w:pStyle w:val="Bezriadkovani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 – I. – 1079 </w:t>
      </w:r>
      <w:r>
        <w:rPr>
          <w:b/>
          <w:bCs/>
          <w:sz w:val="28"/>
          <w:szCs w:val="28"/>
        </w:rPr>
        <w:tab/>
        <w:t xml:space="preserve">                 r. Grebíková                                            2022</w:t>
      </w:r>
    </w:p>
    <w:p w14:paraId="413A64EC" w14:textId="10E24A92" w:rsidR="0041023B" w:rsidRDefault="002058B6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C – I. – 1171                             r. Podrázska                                            2023</w:t>
      </w:r>
    </w:p>
    <w:p w14:paraId="238DF622" w14:textId="30B1B744" w:rsidR="00B536D9" w:rsidRDefault="00B536D9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C – II. – 1178                            p. Mlynárčik                                            2024</w:t>
      </w:r>
    </w:p>
    <w:p w14:paraId="1286901E" w14:textId="5A371E4B" w:rsidR="00B536D9" w:rsidRDefault="00B536D9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C – II. – 1187                            r. Janečková                                            2024</w:t>
      </w:r>
    </w:p>
    <w:p w14:paraId="6DD80FF9" w14:textId="77777777" w:rsidR="00B536D9" w:rsidRDefault="0024070D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C – II. – 1183                            p. Jackuliaková                                       2023</w:t>
      </w:r>
    </w:p>
    <w:p w14:paraId="0C984535" w14:textId="72533493" w:rsidR="0024070D" w:rsidRDefault="00B536D9" w:rsidP="002058B6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II. – 1201                            r. Javorková, p. Duč                              2024  </w:t>
      </w:r>
      <w:r w:rsidR="0024070D">
        <w:rPr>
          <w:b/>
          <w:bCs/>
          <w:iCs/>
          <w:sz w:val="28"/>
          <w:szCs w:val="28"/>
        </w:rPr>
        <w:t xml:space="preserve">   </w:t>
      </w:r>
    </w:p>
    <w:p w14:paraId="5E557D14" w14:textId="269A4C09" w:rsidR="00EF05F1" w:rsidRPr="00EF05F1" w:rsidRDefault="00EF05F1" w:rsidP="002131EE">
      <w:pPr>
        <w:pStyle w:val="Bezriadkovania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C – VII. – 1441/d </w:t>
      </w:r>
      <w:r>
        <w:rPr>
          <w:b/>
          <w:bCs/>
          <w:iCs/>
          <w:sz w:val="28"/>
          <w:szCs w:val="28"/>
        </w:rPr>
        <w:tab/>
        <w:t xml:space="preserve">                 p. Škvareninová                                  </w:t>
      </w:r>
      <w:r w:rsidR="009C23E7">
        <w:rPr>
          <w:b/>
          <w:bCs/>
          <w:iCs/>
          <w:sz w:val="28"/>
          <w:szCs w:val="28"/>
        </w:rPr>
        <w:t xml:space="preserve">    </w:t>
      </w:r>
      <w:r>
        <w:rPr>
          <w:b/>
          <w:bCs/>
          <w:iCs/>
          <w:sz w:val="28"/>
          <w:szCs w:val="28"/>
        </w:rPr>
        <w:t>2022</w:t>
      </w:r>
    </w:p>
    <w:p w14:paraId="34526BBB" w14:textId="17D9B750" w:rsidR="0024070D" w:rsidRDefault="002131EE" w:rsidP="002D14AF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 – VIII. – 1524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p. Mgr. Cengel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F05F1">
        <w:rPr>
          <w:b/>
          <w:sz w:val="28"/>
          <w:szCs w:val="28"/>
        </w:rPr>
        <w:t xml:space="preserve">  </w:t>
      </w:r>
      <w:r w:rsidR="009C23E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>2020</w:t>
      </w:r>
    </w:p>
    <w:p w14:paraId="1142A0E4" w14:textId="1E0FF798" w:rsidR="0024070D" w:rsidRDefault="0024070D" w:rsidP="002D14AF">
      <w:pPr>
        <w:pStyle w:val="Bezriadkovania"/>
        <w:rPr>
          <w:b/>
          <w:sz w:val="28"/>
          <w:szCs w:val="28"/>
        </w:rPr>
      </w:pPr>
    </w:p>
    <w:p w14:paraId="76470017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266570B3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73A5B724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55DD0B4A" w14:textId="77777777" w:rsidR="0071235E" w:rsidRDefault="0071235E" w:rsidP="002D14AF">
      <w:pPr>
        <w:pStyle w:val="Bezriadkovania"/>
        <w:rPr>
          <w:b/>
          <w:sz w:val="28"/>
          <w:szCs w:val="28"/>
        </w:rPr>
      </w:pPr>
    </w:p>
    <w:p w14:paraId="445CBA4B" w14:textId="6F101E46" w:rsidR="0024070D" w:rsidRPr="00835722" w:rsidRDefault="0071235E" w:rsidP="002D14AF">
      <w:pPr>
        <w:pStyle w:val="Bezriadkovania"/>
        <w:rPr>
          <w:b/>
          <w:sz w:val="28"/>
          <w:szCs w:val="28"/>
        </w:rPr>
      </w:pPr>
      <w:r>
        <w:rPr>
          <w:b/>
          <w:sz w:val="28"/>
          <w:szCs w:val="28"/>
        </w:rPr>
        <w:t>Aktualizované: 01.0</w:t>
      </w:r>
      <w:r w:rsidR="00E06482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.2026</w:t>
      </w:r>
    </w:p>
    <w:p w14:paraId="47A4D6C2" w14:textId="4269C5AE" w:rsidR="002D14AF" w:rsidRDefault="002D14AF" w:rsidP="002D14AF">
      <w:pPr>
        <w:pStyle w:val="Bezriadkovania"/>
        <w:rPr>
          <w:b/>
          <w:i/>
          <w:sz w:val="36"/>
          <w:szCs w:val="36"/>
          <w:u w:val="single"/>
        </w:rPr>
      </w:pPr>
    </w:p>
    <w:p w14:paraId="6ED18145" w14:textId="765924D5" w:rsidR="002426D0" w:rsidRDefault="002426D0" w:rsidP="002D14AF">
      <w:pPr>
        <w:pStyle w:val="Bezriadkovania"/>
        <w:rPr>
          <w:b/>
          <w:i/>
          <w:sz w:val="36"/>
          <w:szCs w:val="36"/>
          <w:u w:val="single"/>
        </w:rPr>
      </w:pPr>
    </w:p>
    <w:p w14:paraId="35EC9633" w14:textId="77777777" w:rsidR="004E3327" w:rsidRDefault="004E3327" w:rsidP="00BD7EA7">
      <w:pPr>
        <w:pStyle w:val="Bezriadkovania"/>
        <w:rPr>
          <w:b/>
          <w:sz w:val="28"/>
          <w:szCs w:val="28"/>
        </w:rPr>
      </w:pPr>
    </w:p>
    <w:sectPr w:rsidR="004E3327" w:rsidSect="0058024B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ACE8C" w14:textId="77777777" w:rsidR="00DF79B3" w:rsidRDefault="00DF79B3" w:rsidP="00AD53CB">
      <w:pPr>
        <w:spacing w:after="0" w:line="240" w:lineRule="auto"/>
      </w:pPr>
      <w:r>
        <w:separator/>
      </w:r>
    </w:p>
  </w:endnote>
  <w:endnote w:type="continuationSeparator" w:id="0">
    <w:p w14:paraId="54356CCB" w14:textId="77777777" w:rsidR="00DF79B3" w:rsidRDefault="00DF79B3" w:rsidP="00AD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8516D" w14:textId="77777777" w:rsidR="00DF79B3" w:rsidRDefault="00DF79B3" w:rsidP="00AD53CB">
      <w:pPr>
        <w:spacing w:after="0" w:line="240" w:lineRule="auto"/>
      </w:pPr>
      <w:r>
        <w:separator/>
      </w:r>
    </w:p>
  </w:footnote>
  <w:footnote w:type="continuationSeparator" w:id="0">
    <w:p w14:paraId="49F8C08E" w14:textId="77777777" w:rsidR="00DF79B3" w:rsidRDefault="00DF79B3" w:rsidP="00AD53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2099F"/>
    <w:multiLevelType w:val="hybridMultilevel"/>
    <w:tmpl w:val="CB2E42C8"/>
    <w:lvl w:ilvl="0" w:tplc="8EA4D116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241142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BA"/>
    <w:rsid w:val="0000559F"/>
    <w:rsid w:val="00010832"/>
    <w:rsid w:val="000118D6"/>
    <w:rsid w:val="000132F6"/>
    <w:rsid w:val="00014022"/>
    <w:rsid w:val="00026F27"/>
    <w:rsid w:val="0003421D"/>
    <w:rsid w:val="00047378"/>
    <w:rsid w:val="00071B0A"/>
    <w:rsid w:val="00075E27"/>
    <w:rsid w:val="000912AE"/>
    <w:rsid w:val="00092560"/>
    <w:rsid w:val="00095503"/>
    <w:rsid w:val="000A2AE4"/>
    <w:rsid w:val="000A5A7A"/>
    <w:rsid w:val="000B540D"/>
    <w:rsid w:val="000B56BF"/>
    <w:rsid w:val="000C2128"/>
    <w:rsid w:val="000D08A1"/>
    <w:rsid w:val="000D3727"/>
    <w:rsid w:val="000E5B02"/>
    <w:rsid w:val="000E7019"/>
    <w:rsid w:val="000F522B"/>
    <w:rsid w:val="000F6E44"/>
    <w:rsid w:val="00106652"/>
    <w:rsid w:val="0011287A"/>
    <w:rsid w:val="001203F3"/>
    <w:rsid w:val="00123398"/>
    <w:rsid w:val="001248D3"/>
    <w:rsid w:val="001268F5"/>
    <w:rsid w:val="00135E4D"/>
    <w:rsid w:val="0014210D"/>
    <w:rsid w:val="0014210F"/>
    <w:rsid w:val="00146E00"/>
    <w:rsid w:val="00151159"/>
    <w:rsid w:val="0015149C"/>
    <w:rsid w:val="00152BAE"/>
    <w:rsid w:val="00160510"/>
    <w:rsid w:val="00162761"/>
    <w:rsid w:val="00167798"/>
    <w:rsid w:val="00173561"/>
    <w:rsid w:val="00176DD7"/>
    <w:rsid w:val="001947C5"/>
    <w:rsid w:val="0019575A"/>
    <w:rsid w:val="00196BA8"/>
    <w:rsid w:val="001A18B4"/>
    <w:rsid w:val="001A6712"/>
    <w:rsid w:val="001B5903"/>
    <w:rsid w:val="001D3D90"/>
    <w:rsid w:val="001E5802"/>
    <w:rsid w:val="001F0DE2"/>
    <w:rsid w:val="001F17E2"/>
    <w:rsid w:val="001F41B4"/>
    <w:rsid w:val="001F4D8B"/>
    <w:rsid w:val="002058B6"/>
    <w:rsid w:val="00207806"/>
    <w:rsid w:val="002100A8"/>
    <w:rsid w:val="002131EE"/>
    <w:rsid w:val="00215DF5"/>
    <w:rsid w:val="002161A6"/>
    <w:rsid w:val="00227A71"/>
    <w:rsid w:val="00230378"/>
    <w:rsid w:val="0024070D"/>
    <w:rsid w:val="002426D0"/>
    <w:rsid w:val="00250142"/>
    <w:rsid w:val="002522EC"/>
    <w:rsid w:val="00262C01"/>
    <w:rsid w:val="00264EDE"/>
    <w:rsid w:val="00276586"/>
    <w:rsid w:val="00277917"/>
    <w:rsid w:val="0028000D"/>
    <w:rsid w:val="00285CAB"/>
    <w:rsid w:val="00293257"/>
    <w:rsid w:val="0029593C"/>
    <w:rsid w:val="00297250"/>
    <w:rsid w:val="002A5109"/>
    <w:rsid w:val="002B2182"/>
    <w:rsid w:val="002D14AF"/>
    <w:rsid w:val="002D468E"/>
    <w:rsid w:val="00314EF0"/>
    <w:rsid w:val="00315175"/>
    <w:rsid w:val="00332F38"/>
    <w:rsid w:val="003504CA"/>
    <w:rsid w:val="00352B8F"/>
    <w:rsid w:val="0035504C"/>
    <w:rsid w:val="00362B90"/>
    <w:rsid w:val="003731B5"/>
    <w:rsid w:val="003824EB"/>
    <w:rsid w:val="00392695"/>
    <w:rsid w:val="00393661"/>
    <w:rsid w:val="003A278D"/>
    <w:rsid w:val="003C16B6"/>
    <w:rsid w:val="003C669D"/>
    <w:rsid w:val="003C77EB"/>
    <w:rsid w:val="003D5685"/>
    <w:rsid w:val="003E1B55"/>
    <w:rsid w:val="003E351C"/>
    <w:rsid w:val="003E5C51"/>
    <w:rsid w:val="003F069E"/>
    <w:rsid w:val="003F1959"/>
    <w:rsid w:val="003F41EB"/>
    <w:rsid w:val="003F44AF"/>
    <w:rsid w:val="003F6631"/>
    <w:rsid w:val="0041023B"/>
    <w:rsid w:val="00421671"/>
    <w:rsid w:val="004238CA"/>
    <w:rsid w:val="00431A6F"/>
    <w:rsid w:val="0043454A"/>
    <w:rsid w:val="00435A9E"/>
    <w:rsid w:val="00441F80"/>
    <w:rsid w:val="0044615A"/>
    <w:rsid w:val="00457315"/>
    <w:rsid w:val="004604D1"/>
    <w:rsid w:val="00461708"/>
    <w:rsid w:val="00471D42"/>
    <w:rsid w:val="00472D46"/>
    <w:rsid w:val="00484E95"/>
    <w:rsid w:val="00487364"/>
    <w:rsid w:val="004A200A"/>
    <w:rsid w:val="004A5526"/>
    <w:rsid w:val="004B2B8E"/>
    <w:rsid w:val="004B7A6B"/>
    <w:rsid w:val="004C1EB0"/>
    <w:rsid w:val="004C309F"/>
    <w:rsid w:val="004C4AF5"/>
    <w:rsid w:val="004D2797"/>
    <w:rsid w:val="004E0DEC"/>
    <w:rsid w:val="004E3327"/>
    <w:rsid w:val="004E342C"/>
    <w:rsid w:val="004F0AF8"/>
    <w:rsid w:val="005069DE"/>
    <w:rsid w:val="00523375"/>
    <w:rsid w:val="00523F27"/>
    <w:rsid w:val="0052575E"/>
    <w:rsid w:val="0052583C"/>
    <w:rsid w:val="00544A88"/>
    <w:rsid w:val="00546F78"/>
    <w:rsid w:val="00557F2C"/>
    <w:rsid w:val="00561FF2"/>
    <w:rsid w:val="00565CA2"/>
    <w:rsid w:val="00576F7C"/>
    <w:rsid w:val="0058024B"/>
    <w:rsid w:val="005850CF"/>
    <w:rsid w:val="00592F27"/>
    <w:rsid w:val="005B5419"/>
    <w:rsid w:val="005B624E"/>
    <w:rsid w:val="005C414C"/>
    <w:rsid w:val="005D0AB3"/>
    <w:rsid w:val="005D0D44"/>
    <w:rsid w:val="005D33F9"/>
    <w:rsid w:val="005D4829"/>
    <w:rsid w:val="005D688B"/>
    <w:rsid w:val="005E0024"/>
    <w:rsid w:val="005E6A66"/>
    <w:rsid w:val="005F14AB"/>
    <w:rsid w:val="005F27A7"/>
    <w:rsid w:val="0060031C"/>
    <w:rsid w:val="00617615"/>
    <w:rsid w:val="00624CA8"/>
    <w:rsid w:val="0063344B"/>
    <w:rsid w:val="00643E21"/>
    <w:rsid w:val="0064537A"/>
    <w:rsid w:val="006619C2"/>
    <w:rsid w:val="00664E5E"/>
    <w:rsid w:val="0066593A"/>
    <w:rsid w:val="0066655F"/>
    <w:rsid w:val="0068008F"/>
    <w:rsid w:val="006873CC"/>
    <w:rsid w:val="00690A76"/>
    <w:rsid w:val="006924C9"/>
    <w:rsid w:val="006A112D"/>
    <w:rsid w:val="006B2F7E"/>
    <w:rsid w:val="006B3494"/>
    <w:rsid w:val="006B40A1"/>
    <w:rsid w:val="006D1AB6"/>
    <w:rsid w:val="006E000F"/>
    <w:rsid w:val="006E40FD"/>
    <w:rsid w:val="006E4603"/>
    <w:rsid w:val="006E4DEA"/>
    <w:rsid w:val="006F20A2"/>
    <w:rsid w:val="006F46E1"/>
    <w:rsid w:val="00706D70"/>
    <w:rsid w:val="0071235E"/>
    <w:rsid w:val="00713DAE"/>
    <w:rsid w:val="00714B6B"/>
    <w:rsid w:val="0072137D"/>
    <w:rsid w:val="007263B3"/>
    <w:rsid w:val="0073676F"/>
    <w:rsid w:val="007500AA"/>
    <w:rsid w:val="00751FB1"/>
    <w:rsid w:val="00753251"/>
    <w:rsid w:val="00753808"/>
    <w:rsid w:val="00753E07"/>
    <w:rsid w:val="00754CD0"/>
    <w:rsid w:val="0076181C"/>
    <w:rsid w:val="00762709"/>
    <w:rsid w:val="00763F76"/>
    <w:rsid w:val="00767C9F"/>
    <w:rsid w:val="00776D50"/>
    <w:rsid w:val="00777D8D"/>
    <w:rsid w:val="00777F94"/>
    <w:rsid w:val="00796D0E"/>
    <w:rsid w:val="007B097A"/>
    <w:rsid w:val="007B26F5"/>
    <w:rsid w:val="007C1240"/>
    <w:rsid w:val="007C1A9E"/>
    <w:rsid w:val="007C1BEA"/>
    <w:rsid w:val="007C21E5"/>
    <w:rsid w:val="007D5F79"/>
    <w:rsid w:val="007E12ED"/>
    <w:rsid w:val="007E33BC"/>
    <w:rsid w:val="007F6459"/>
    <w:rsid w:val="008212AF"/>
    <w:rsid w:val="008220B8"/>
    <w:rsid w:val="0082570F"/>
    <w:rsid w:val="0082785C"/>
    <w:rsid w:val="00835722"/>
    <w:rsid w:val="0084187F"/>
    <w:rsid w:val="008437A5"/>
    <w:rsid w:val="00845851"/>
    <w:rsid w:val="00855341"/>
    <w:rsid w:val="00860831"/>
    <w:rsid w:val="00863CD9"/>
    <w:rsid w:val="0088268E"/>
    <w:rsid w:val="00884E51"/>
    <w:rsid w:val="00886D71"/>
    <w:rsid w:val="00896E99"/>
    <w:rsid w:val="008974EA"/>
    <w:rsid w:val="00897BF7"/>
    <w:rsid w:val="008A1759"/>
    <w:rsid w:val="008A195E"/>
    <w:rsid w:val="008A7384"/>
    <w:rsid w:val="008B0413"/>
    <w:rsid w:val="008C0B7F"/>
    <w:rsid w:val="008C4472"/>
    <w:rsid w:val="008E4B5B"/>
    <w:rsid w:val="008F74FF"/>
    <w:rsid w:val="009111EE"/>
    <w:rsid w:val="00964484"/>
    <w:rsid w:val="00965CC8"/>
    <w:rsid w:val="00966130"/>
    <w:rsid w:val="00970BA4"/>
    <w:rsid w:val="00976568"/>
    <w:rsid w:val="0098206F"/>
    <w:rsid w:val="009902C3"/>
    <w:rsid w:val="009903A5"/>
    <w:rsid w:val="00992AD9"/>
    <w:rsid w:val="009A48AD"/>
    <w:rsid w:val="009B17EC"/>
    <w:rsid w:val="009B74D8"/>
    <w:rsid w:val="009C23E7"/>
    <w:rsid w:val="009C2DAE"/>
    <w:rsid w:val="009C6A25"/>
    <w:rsid w:val="009C70BC"/>
    <w:rsid w:val="009C7629"/>
    <w:rsid w:val="009C7E9F"/>
    <w:rsid w:val="009D305C"/>
    <w:rsid w:val="009D408B"/>
    <w:rsid w:val="009E4DAF"/>
    <w:rsid w:val="009F2B32"/>
    <w:rsid w:val="009F7BF1"/>
    <w:rsid w:val="00A019EB"/>
    <w:rsid w:val="00A02897"/>
    <w:rsid w:val="00A10257"/>
    <w:rsid w:val="00A12E99"/>
    <w:rsid w:val="00A14F7E"/>
    <w:rsid w:val="00A16888"/>
    <w:rsid w:val="00A16B1B"/>
    <w:rsid w:val="00A20D4B"/>
    <w:rsid w:val="00A312B2"/>
    <w:rsid w:val="00A47B81"/>
    <w:rsid w:val="00A56832"/>
    <w:rsid w:val="00A56AD7"/>
    <w:rsid w:val="00A573AA"/>
    <w:rsid w:val="00A5764A"/>
    <w:rsid w:val="00A57F92"/>
    <w:rsid w:val="00A622BA"/>
    <w:rsid w:val="00A641F2"/>
    <w:rsid w:val="00A76329"/>
    <w:rsid w:val="00A803F6"/>
    <w:rsid w:val="00A952B3"/>
    <w:rsid w:val="00A96234"/>
    <w:rsid w:val="00AA6BF2"/>
    <w:rsid w:val="00AB3C59"/>
    <w:rsid w:val="00AC1974"/>
    <w:rsid w:val="00AC19B7"/>
    <w:rsid w:val="00AC7107"/>
    <w:rsid w:val="00AC7892"/>
    <w:rsid w:val="00AD02B9"/>
    <w:rsid w:val="00AD238C"/>
    <w:rsid w:val="00AD53CB"/>
    <w:rsid w:val="00AE6D75"/>
    <w:rsid w:val="00AF0342"/>
    <w:rsid w:val="00B03832"/>
    <w:rsid w:val="00B10DC4"/>
    <w:rsid w:val="00B1791F"/>
    <w:rsid w:val="00B35A33"/>
    <w:rsid w:val="00B41319"/>
    <w:rsid w:val="00B47180"/>
    <w:rsid w:val="00B501C1"/>
    <w:rsid w:val="00B536D9"/>
    <w:rsid w:val="00B57059"/>
    <w:rsid w:val="00B96014"/>
    <w:rsid w:val="00BC6BA7"/>
    <w:rsid w:val="00BC7F1C"/>
    <w:rsid w:val="00BD7EA7"/>
    <w:rsid w:val="00BE0B4D"/>
    <w:rsid w:val="00BF3E20"/>
    <w:rsid w:val="00BF7A41"/>
    <w:rsid w:val="00C02E14"/>
    <w:rsid w:val="00C06D26"/>
    <w:rsid w:val="00C13C04"/>
    <w:rsid w:val="00C1553F"/>
    <w:rsid w:val="00C16DC1"/>
    <w:rsid w:val="00C2417E"/>
    <w:rsid w:val="00C25694"/>
    <w:rsid w:val="00C32E12"/>
    <w:rsid w:val="00C47979"/>
    <w:rsid w:val="00C71DB2"/>
    <w:rsid w:val="00C729F1"/>
    <w:rsid w:val="00C74CDD"/>
    <w:rsid w:val="00C764E9"/>
    <w:rsid w:val="00C82D9A"/>
    <w:rsid w:val="00C85244"/>
    <w:rsid w:val="00C91360"/>
    <w:rsid w:val="00C965B4"/>
    <w:rsid w:val="00CA1219"/>
    <w:rsid w:val="00CA795C"/>
    <w:rsid w:val="00CB1E19"/>
    <w:rsid w:val="00CB3D4E"/>
    <w:rsid w:val="00CC755D"/>
    <w:rsid w:val="00CE025F"/>
    <w:rsid w:val="00CE54BB"/>
    <w:rsid w:val="00CE782F"/>
    <w:rsid w:val="00CF02DF"/>
    <w:rsid w:val="00D00383"/>
    <w:rsid w:val="00D07F9D"/>
    <w:rsid w:val="00D112CF"/>
    <w:rsid w:val="00D251FD"/>
    <w:rsid w:val="00D30E71"/>
    <w:rsid w:val="00D33F91"/>
    <w:rsid w:val="00D56784"/>
    <w:rsid w:val="00D56C86"/>
    <w:rsid w:val="00D92EC8"/>
    <w:rsid w:val="00DC7631"/>
    <w:rsid w:val="00DD16B9"/>
    <w:rsid w:val="00DD1C1F"/>
    <w:rsid w:val="00DD31A9"/>
    <w:rsid w:val="00DD535A"/>
    <w:rsid w:val="00DD64B7"/>
    <w:rsid w:val="00DE1770"/>
    <w:rsid w:val="00DE2FBC"/>
    <w:rsid w:val="00DE4FD9"/>
    <w:rsid w:val="00DF4CF6"/>
    <w:rsid w:val="00DF79B3"/>
    <w:rsid w:val="00DF7C8B"/>
    <w:rsid w:val="00E03787"/>
    <w:rsid w:val="00E06482"/>
    <w:rsid w:val="00E14921"/>
    <w:rsid w:val="00E30C93"/>
    <w:rsid w:val="00E37610"/>
    <w:rsid w:val="00E42B5A"/>
    <w:rsid w:val="00E51121"/>
    <w:rsid w:val="00E54B80"/>
    <w:rsid w:val="00E71B3D"/>
    <w:rsid w:val="00E81E2C"/>
    <w:rsid w:val="00E875B0"/>
    <w:rsid w:val="00EA2E0A"/>
    <w:rsid w:val="00EA3E0E"/>
    <w:rsid w:val="00EA4A50"/>
    <w:rsid w:val="00EB0082"/>
    <w:rsid w:val="00ED3E6B"/>
    <w:rsid w:val="00ED3EA4"/>
    <w:rsid w:val="00EE7EB7"/>
    <w:rsid w:val="00EF05F1"/>
    <w:rsid w:val="00F0152C"/>
    <w:rsid w:val="00F03D72"/>
    <w:rsid w:val="00F04372"/>
    <w:rsid w:val="00F13811"/>
    <w:rsid w:val="00F2609B"/>
    <w:rsid w:val="00F4127A"/>
    <w:rsid w:val="00F539CF"/>
    <w:rsid w:val="00F55DF6"/>
    <w:rsid w:val="00F81306"/>
    <w:rsid w:val="00F8175F"/>
    <w:rsid w:val="00F869A3"/>
    <w:rsid w:val="00F910BD"/>
    <w:rsid w:val="00F92114"/>
    <w:rsid w:val="00F930CE"/>
    <w:rsid w:val="00FA5A1B"/>
    <w:rsid w:val="00FB1AC0"/>
    <w:rsid w:val="00FB3D4A"/>
    <w:rsid w:val="00FC32A4"/>
    <w:rsid w:val="00FC45D7"/>
    <w:rsid w:val="00FD1FCC"/>
    <w:rsid w:val="00FD253F"/>
    <w:rsid w:val="00FF0A0E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0D76"/>
  <w15:docId w15:val="{A026563B-85E1-4E5D-A14C-17F6F13A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408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622BA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semiHidden/>
    <w:unhideWhenUsed/>
    <w:rsid w:val="00AD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D53CB"/>
  </w:style>
  <w:style w:type="paragraph" w:styleId="Pta">
    <w:name w:val="footer"/>
    <w:basedOn w:val="Normlny"/>
    <w:link w:val="PtaChar"/>
    <w:uiPriority w:val="99"/>
    <w:semiHidden/>
    <w:unhideWhenUsed/>
    <w:rsid w:val="00AD53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AD5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05C23-4135-4E6C-8E80-C0BFD96C43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Luptáková Dagmara, Mgr.</cp:lastModifiedBy>
  <cp:revision>4</cp:revision>
  <cp:lastPrinted>2026-05-06T11:47:00Z</cp:lastPrinted>
  <dcterms:created xsi:type="dcterms:W3CDTF">2026-10-08T11:37:00Z</dcterms:created>
  <dcterms:modified xsi:type="dcterms:W3CDTF">2026-10-08T11:38:00Z</dcterms:modified>
</cp:coreProperties>
</file>