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4DF4A" w14:textId="77777777" w:rsidR="00312C84" w:rsidRDefault="00AF4A22" w:rsidP="001F0D31">
      <w:pPr>
        <w:pStyle w:val="Bezriadkovania"/>
        <w:jc w:val="center"/>
        <w:rPr>
          <w:b/>
          <w:sz w:val="32"/>
          <w:szCs w:val="32"/>
          <w:u w:val="single"/>
        </w:rPr>
      </w:pPr>
      <w:r w:rsidRPr="00EF3FDC">
        <w:rPr>
          <w:b/>
          <w:sz w:val="32"/>
          <w:szCs w:val="32"/>
          <w:u w:val="single"/>
        </w:rPr>
        <w:t>Neplatiči parcela X</w:t>
      </w:r>
      <w:r w:rsidR="00B110C3">
        <w:rPr>
          <w:b/>
          <w:sz w:val="32"/>
          <w:szCs w:val="32"/>
          <w:u w:val="single"/>
        </w:rPr>
        <w:t xml:space="preserve"> </w:t>
      </w:r>
    </w:p>
    <w:p w14:paraId="5814DF4B" w14:textId="77777777" w:rsidR="00B110C3" w:rsidRPr="006C357E" w:rsidRDefault="00B110C3" w:rsidP="00476CCA">
      <w:pPr>
        <w:pStyle w:val="Bezriadkovania"/>
        <w:rPr>
          <w:b/>
          <w:sz w:val="20"/>
          <w:szCs w:val="20"/>
          <w:u w:val="single"/>
        </w:rPr>
      </w:pPr>
    </w:p>
    <w:p w14:paraId="5814DF4D" w14:textId="4B84FB7F" w:rsidR="00B110C3" w:rsidRPr="001F0D31" w:rsidRDefault="004C11DB" w:rsidP="001F0D31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 w:rsidR="00CD4AB2"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  <w:r w:rsidR="00EA498F">
        <w:rPr>
          <w:b/>
          <w:sz w:val="24"/>
          <w:szCs w:val="24"/>
        </w:rPr>
        <w:t xml:space="preserve">                  </w:t>
      </w:r>
    </w:p>
    <w:p w14:paraId="5814DF4E" w14:textId="77777777" w:rsidR="0058316F" w:rsidRDefault="004C11DB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Tomčany Marek                            </w:t>
      </w:r>
      <w:r w:rsidR="00CD4AB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58316F" w:rsidRPr="001B5773">
        <w:rPr>
          <w:sz w:val="24"/>
          <w:szCs w:val="24"/>
        </w:rPr>
        <w:t xml:space="preserve"> 05.02.2009</w:t>
      </w:r>
    </w:p>
    <w:p w14:paraId="5814DF4F" w14:textId="77777777" w:rsidR="004D2640" w:rsidRDefault="004D2640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62                                                     </w:t>
      </w:r>
      <w:proofErr w:type="spellStart"/>
      <w:r>
        <w:rPr>
          <w:sz w:val="24"/>
          <w:szCs w:val="24"/>
        </w:rPr>
        <w:t>Šimčíková</w:t>
      </w:r>
      <w:proofErr w:type="spellEnd"/>
      <w:r>
        <w:rPr>
          <w:sz w:val="24"/>
          <w:szCs w:val="24"/>
        </w:rPr>
        <w:t xml:space="preserve"> Silvia                                     24.06.2009</w:t>
      </w:r>
    </w:p>
    <w:p w14:paraId="79AAC3A7" w14:textId="77777777" w:rsidR="00957895" w:rsidRDefault="00957895" w:rsidP="00A47F61">
      <w:pPr>
        <w:pStyle w:val="Bezriadkovania"/>
        <w:rPr>
          <w:sz w:val="24"/>
          <w:szCs w:val="24"/>
        </w:rPr>
      </w:pPr>
    </w:p>
    <w:p w14:paraId="3310C2C1" w14:textId="6C4E0F03" w:rsidR="00A47F61" w:rsidRPr="00A47F61" w:rsidRDefault="00345BA8" w:rsidP="00345BA8">
      <w:pPr>
        <w:pStyle w:val="Bezriadkovania"/>
        <w:jc w:val="center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Hrobové miesta – končiaci nájom v roku 2022 parcela </w:t>
      </w:r>
      <w:proofErr w:type="spellStart"/>
      <w:r>
        <w:rPr>
          <w:b/>
          <w:bCs/>
          <w:sz w:val="28"/>
          <w:szCs w:val="28"/>
          <w:u w:val="single"/>
        </w:rPr>
        <w:t>Ya</w:t>
      </w:r>
      <w:proofErr w:type="spellEnd"/>
      <w:r>
        <w:rPr>
          <w:b/>
          <w:bCs/>
          <w:sz w:val="28"/>
          <w:szCs w:val="28"/>
          <w:u w:val="single"/>
        </w:rPr>
        <w:t xml:space="preserve"> gen. urnové</w:t>
      </w:r>
    </w:p>
    <w:p w14:paraId="5814DF50" w14:textId="77777777" w:rsidR="00B622AC" w:rsidRDefault="00B622AC" w:rsidP="00AF4A22">
      <w:pPr>
        <w:pStyle w:val="Bezriadkovania"/>
        <w:rPr>
          <w:sz w:val="24"/>
          <w:szCs w:val="24"/>
        </w:rPr>
      </w:pPr>
    </w:p>
    <w:p w14:paraId="6379CCAC" w14:textId="77777777" w:rsidR="00345BA8" w:rsidRDefault="00345BA8" w:rsidP="00345BA8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p w14:paraId="0E53E28F" w14:textId="7CE20621" w:rsidR="00BC6B99" w:rsidRDefault="004431BD" w:rsidP="00010DA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p. </w:t>
      </w:r>
      <w:proofErr w:type="spellStart"/>
      <w:r>
        <w:rPr>
          <w:sz w:val="24"/>
          <w:szCs w:val="24"/>
        </w:rPr>
        <w:t>Čtvrtníčková</w:t>
      </w:r>
      <w:proofErr w:type="spellEnd"/>
      <w:r>
        <w:rPr>
          <w:sz w:val="24"/>
          <w:szCs w:val="24"/>
        </w:rPr>
        <w:t xml:space="preserve"> – rezerva                         22.06.2022</w:t>
      </w:r>
    </w:p>
    <w:p w14:paraId="7E811F88" w14:textId="77777777" w:rsidR="00010DA6" w:rsidRPr="00010DA6" w:rsidRDefault="00010DA6" w:rsidP="00010DA6">
      <w:pPr>
        <w:pStyle w:val="Bezriadkovania"/>
        <w:rPr>
          <w:sz w:val="24"/>
          <w:szCs w:val="24"/>
        </w:rPr>
      </w:pPr>
    </w:p>
    <w:p w14:paraId="1CBBCB53" w14:textId="137D5BC5" w:rsidR="000927C0" w:rsidRDefault="000927C0" w:rsidP="000927C0">
      <w:pPr>
        <w:pStyle w:val="Bezriadkovania"/>
        <w:jc w:val="center"/>
        <w:rPr>
          <w:b/>
          <w:bCs/>
          <w:sz w:val="28"/>
          <w:szCs w:val="28"/>
          <w:u w:val="single"/>
        </w:rPr>
      </w:pPr>
      <w:bookmarkStart w:id="0" w:name="_Hlk152148461"/>
      <w:r>
        <w:rPr>
          <w:b/>
          <w:bCs/>
          <w:sz w:val="28"/>
          <w:szCs w:val="28"/>
          <w:u w:val="single"/>
        </w:rPr>
        <w:t>Hrobové miesta – končiaci nájom v roku 2023 parcela X</w:t>
      </w:r>
    </w:p>
    <w:p w14:paraId="6B73FE59" w14:textId="77777777" w:rsidR="000927C0" w:rsidRPr="006C357E" w:rsidRDefault="000927C0" w:rsidP="000927C0">
      <w:pPr>
        <w:pStyle w:val="Bezriadkovania"/>
        <w:jc w:val="center"/>
        <w:rPr>
          <w:b/>
          <w:bCs/>
          <w:sz w:val="20"/>
          <w:szCs w:val="20"/>
          <w:u w:val="single"/>
        </w:rPr>
      </w:pPr>
    </w:p>
    <w:p w14:paraId="5BF19C4F" w14:textId="77777777" w:rsidR="000927C0" w:rsidRDefault="000927C0" w:rsidP="000927C0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bookmarkEnd w:id="0"/>
    <w:p w14:paraId="0C7918DF" w14:textId="1539AA84" w:rsidR="000927C0" w:rsidRDefault="000927C0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                                                     p. Tomčíková                                </w:t>
      </w:r>
      <w:r w:rsidR="00F64F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29.07.2023</w:t>
      </w:r>
    </w:p>
    <w:p w14:paraId="7ADB83F0" w14:textId="604F563A" w:rsidR="000927C0" w:rsidRDefault="000927C0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113                                                  p. Čermák                                           </w:t>
      </w:r>
      <w:r w:rsidR="00F64F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23.03.2023</w:t>
      </w:r>
    </w:p>
    <w:p w14:paraId="48FFD9C3" w14:textId="384A4B5B" w:rsidR="00F64F2C" w:rsidRDefault="00F64F2C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p. Gemerská                                            26.09.2023</w:t>
      </w:r>
    </w:p>
    <w:p w14:paraId="5B1F7906" w14:textId="290643C9" w:rsidR="000927C0" w:rsidRDefault="002616E6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                      rod. </w:t>
      </w:r>
      <w:proofErr w:type="spellStart"/>
      <w:r>
        <w:rPr>
          <w:sz w:val="24"/>
          <w:szCs w:val="24"/>
        </w:rPr>
        <w:t>Schwendtová</w:t>
      </w:r>
      <w:proofErr w:type="spellEnd"/>
      <w:r>
        <w:rPr>
          <w:sz w:val="24"/>
          <w:szCs w:val="24"/>
        </w:rPr>
        <w:t xml:space="preserve">                                   29.12.2023</w:t>
      </w:r>
    </w:p>
    <w:p w14:paraId="77EA086E" w14:textId="77777777" w:rsidR="008251E4" w:rsidRDefault="008251E4" w:rsidP="000E6FE6">
      <w:pPr>
        <w:pStyle w:val="Bezriadkovania"/>
        <w:rPr>
          <w:bCs/>
          <w:sz w:val="24"/>
          <w:szCs w:val="24"/>
        </w:rPr>
      </w:pPr>
    </w:p>
    <w:p w14:paraId="2F150E1E" w14:textId="405D0064" w:rsidR="00F64F2C" w:rsidRDefault="00F64F2C" w:rsidP="00F64F2C">
      <w:pPr>
        <w:pStyle w:val="Bezriadkovania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Hrobové miesta – končiaci nájom v roku 2024 parcela X</w:t>
      </w:r>
    </w:p>
    <w:p w14:paraId="55CB69F1" w14:textId="77777777" w:rsidR="00F64F2C" w:rsidRPr="006C357E" w:rsidRDefault="00F64F2C" w:rsidP="00F64F2C">
      <w:pPr>
        <w:pStyle w:val="Bezriadkovania"/>
        <w:jc w:val="center"/>
        <w:rPr>
          <w:b/>
          <w:bCs/>
          <w:sz w:val="20"/>
          <w:szCs w:val="20"/>
          <w:u w:val="single"/>
        </w:rPr>
      </w:pPr>
    </w:p>
    <w:p w14:paraId="77AC229B" w14:textId="77777777" w:rsidR="00F64F2C" w:rsidRDefault="00F64F2C" w:rsidP="00F64F2C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p w14:paraId="66128658" w14:textId="5F3B4983" w:rsidR="00F64F2C" w:rsidRDefault="00F64F2C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149                                                   p. </w:t>
      </w:r>
      <w:proofErr w:type="spellStart"/>
      <w:r>
        <w:rPr>
          <w:bCs/>
          <w:sz w:val="24"/>
          <w:szCs w:val="24"/>
        </w:rPr>
        <w:t>Dodoková</w:t>
      </w:r>
      <w:proofErr w:type="spellEnd"/>
      <w:r>
        <w:rPr>
          <w:bCs/>
          <w:sz w:val="24"/>
          <w:szCs w:val="24"/>
        </w:rPr>
        <w:t xml:space="preserve">                                         15.06.2024</w:t>
      </w:r>
    </w:p>
    <w:p w14:paraId="4DF89B74" w14:textId="6070EA0F" w:rsidR="00F64F2C" w:rsidRDefault="00F64F2C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148a                                                 rod. Matušková                                   31.08.2024</w:t>
      </w:r>
    </w:p>
    <w:p w14:paraId="3770294F" w14:textId="3FA24EAE" w:rsidR="00F64F2C" w:rsidRDefault="00F64F2C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</w:t>
      </w:r>
    </w:p>
    <w:p w14:paraId="67CED9C3" w14:textId="606BF69B" w:rsidR="00F64F2C" w:rsidRPr="00A47F61" w:rsidRDefault="00F64F2C" w:rsidP="00F64F2C">
      <w:pPr>
        <w:pStyle w:val="Bezriadkovania"/>
        <w:jc w:val="center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Hrobové miesta – končiaci nájom v roku 202</w:t>
      </w:r>
      <w:r w:rsidR="00307C76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 xml:space="preserve"> parcela </w:t>
      </w:r>
      <w:proofErr w:type="spellStart"/>
      <w:r>
        <w:rPr>
          <w:b/>
          <w:bCs/>
          <w:sz w:val="28"/>
          <w:szCs w:val="28"/>
          <w:u w:val="single"/>
        </w:rPr>
        <w:t>Ya</w:t>
      </w:r>
      <w:proofErr w:type="spellEnd"/>
      <w:r>
        <w:rPr>
          <w:b/>
          <w:bCs/>
          <w:sz w:val="28"/>
          <w:szCs w:val="28"/>
          <w:u w:val="single"/>
        </w:rPr>
        <w:t xml:space="preserve"> gen. urnové</w:t>
      </w:r>
    </w:p>
    <w:p w14:paraId="05850D72" w14:textId="77777777" w:rsidR="00F64F2C" w:rsidRDefault="00F64F2C" w:rsidP="00F64F2C">
      <w:pPr>
        <w:pStyle w:val="Bezriadkovania"/>
        <w:rPr>
          <w:sz w:val="24"/>
          <w:szCs w:val="24"/>
        </w:rPr>
      </w:pPr>
    </w:p>
    <w:p w14:paraId="5C618EB3" w14:textId="77777777" w:rsidR="00F64F2C" w:rsidRDefault="00F64F2C" w:rsidP="00F64F2C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p w14:paraId="39FA9328" w14:textId="4BCE1B20" w:rsidR="00F64F2C" w:rsidRDefault="00F64F2C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9                                                        p. Oravcová – rezerva                         05.11.2024</w:t>
      </w:r>
    </w:p>
    <w:p w14:paraId="3EFF4848" w14:textId="6831C3A1" w:rsidR="00010DA6" w:rsidRDefault="00010DA6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                                                      rod. </w:t>
      </w:r>
      <w:proofErr w:type="spellStart"/>
      <w:r>
        <w:rPr>
          <w:bCs/>
          <w:sz w:val="24"/>
          <w:szCs w:val="24"/>
        </w:rPr>
        <w:t>Tomaščíková</w:t>
      </w:r>
      <w:proofErr w:type="spellEnd"/>
      <w:r>
        <w:rPr>
          <w:bCs/>
          <w:sz w:val="24"/>
          <w:szCs w:val="24"/>
        </w:rPr>
        <w:t xml:space="preserve">                                15.10.2024</w:t>
      </w:r>
    </w:p>
    <w:p w14:paraId="00175963" w14:textId="54FB24DD" w:rsidR="00010DA6" w:rsidRDefault="00010DA6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                                                      p. </w:t>
      </w:r>
      <w:proofErr w:type="spellStart"/>
      <w:r>
        <w:rPr>
          <w:bCs/>
          <w:sz w:val="24"/>
          <w:szCs w:val="24"/>
        </w:rPr>
        <w:t>Braššo</w:t>
      </w:r>
      <w:proofErr w:type="spellEnd"/>
      <w:r>
        <w:rPr>
          <w:bCs/>
          <w:sz w:val="24"/>
          <w:szCs w:val="24"/>
        </w:rPr>
        <w:t xml:space="preserve">                                               21.09.2024</w:t>
      </w:r>
    </w:p>
    <w:p w14:paraId="4E888014" w14:textId="7E12CD71" w:rsidR="00010DA6" w:rsidRDefault="00010DA6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                                                      p. </w:t>
      </w:r>
      <w:proofErr w:type="spellStart"/>
      <w:r>
        <w:rPr>
          <w:bCs/>
          <w:sz w:val="24"/>
          <w:szCs w:val="24"/>
        </w:rPr>
        <w:t>Chabanová</w:t>
      </w:r>
      <w:proofErr w:type="spellEnd"/>
      <w:r>
        <w:rPr>
          <w:bCs/>
          <w:sz w:val="24"/>
          <w:szCs w:val="24"/>
        </w:rPr>
        <w:t xml:space="preserve">                                       18.11.2024</w:t>
      </w:r>
    </w:p>
    <w:p w14:paraId="37EB3305" w14:textId="1205DE45" w:rsidR="00010DA6" w:rsidRDefault="00010DA6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                                                      rod. </w:t>
      </w:r>
      <w:proofErr w:type="spellStart"/>
      <w:r>
        <w:rPr>
          <w:bCs/>
          <w:sz w:val="24"/>
          <w:szCs w:val="24"/>
        </w:rPr>
        <w:t>Olejčeková</w:t>
      </w:r>
      <w:proofErr w:type="spellEnd"/>
      <w:r>
        <w:rPr>
          <w:bCs/>
          <w:sz w:val="24"/>
          <w:szCs w:val="24"/>
        </w:rPr>
        <w:t xml:space="preserve">                                   15.10.2024</w:t>
      </w:r>
    </w:p>
    <w:p w14:paraId="4B823AD6" w14:textId="77777777" w:rsidR="00334A79" w:rsidRDefault="00334A79" w:rsidP="000E6FE6">
      <w:pPr>
        <w:pStyle w:val="Bezriadkovania"/>
        <w:rPr>
          <w:bCs/>
          <w:sz w:val="24"/>
          <w:szCs w:val="24"/>
        </w:rPr>
      </w:pPr>
    </w:p>
    <w:p w14:paraId="590C12F0" w14:textId="77777777" w:rsidR="00334A79" w:rsidRDefault="00334A79" w:rsidP="000E6FE6">
      <w:pPr>
        <w:pStyle w:val="Bezriadkovania"/>
        <w:rPr>
          <w:bCs/>
          <w:sz w:val="24"/>
          <w:szCs w:val="24"/>
        </w:rPr>
      </w:pPr>
    </w:p>
    <w:p w14:paraId="669B46A9" w14:textId="77777777" w:rsidR="00010DA6" w:rsidRDefault="00010DA6" w:rsidP="000E6FE6">
      <w:pPr>
        <w:pStyle w:val="Bezriadkovania"/>
        <w:rPr>
          <w:bCs/>
          <w:sz w:val="24"/>
          <w:szCs w:val="24"/>
        </w:rPr>
      </w:pPr>
    </w:p>
    <w:p w14:paraId="4C107C1E" w14:textId="1562AF4D" w:rsidR="008251E4" w:rsidRDefault="00010DA6" w:rsidP="000E6FE6">
      <w:pPr>
        <w:pStyle w:val="Bezriadkovania"/>
        <w:rPr>
          <w:b/>
          <w:sz w:val="24"/>
          <w:szCs w:val="24"/>
        </w:rPr>
      </w:pPr>
      <w:r w:rsidRPr="00205AB2">
        <w:rPr>
          <w:b/>
          <w:sz w:val="24"/>
          <w:szCs w:val="24"/>
        </w:rPr>
        <w:t xml:space="preserve">Aktualizácia: </w:t>
      </w:r>
      <w:r w:rsidR="006C5E76">
        <w:rPr>
          <w:b/>
          <w:sz w:val="24"/>
          <w:szCs w:val="24"/>
        </w:rPr>
        <w:t>21.06.2024</w:t>
      </w:r>
    </w:p>
    <w:p w14:paraId="462C54F8" w14:textId="77777777" w:rsidR="006C5E76" w:rsidRPr="00010DA6" w:rsidRDefault="006C5E76" w:rsidP="000E6FE6">
      <w:pPr>
        <w:pStyle w:val="Bezriadkovania"/>
        <w:rPr>
          <w:b/>
          <w:sz w:val="24"/>
          <w:szCs w:val="24"/>
        </w:rPr>
      </w:pPr>
    </w:p>
    <w:sectPr w:rsidR="006C5E76" w:rsidRPr="00010DA6" w:rsidSect="006868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FA880" w14:textId="77777777" w:rsidR="00832A50" w:rsidRDefault="00832A50" w:rsidP="00476CCA">
      <w:pPr>
        <w:spacing w:after="0" w:line="240" w:lineRule="auto"/>
      </w:pPr>
      <w:r>
        <w:separator/>
      </w:r>
    </w:p>
  </w:endnote>
  <w:endnote w:type="continuationSeparator" w:id="0">
    <w:p w14:paraId="2709E563" w14:textId="77777777" w:rsidR="00832A50" w:rsidRDefault="00832A50" w:rsidP="0047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04E09" w14:textId="77777777" w:rsidR="006C357E" w:rsidRDefault="006C357E" w:rsidP="006C357E">
    <w:pPr>
      <w:pStyle w:val="Bezriadkovania"/>
      <w:rPr>
        <w:b/>
        <w:sz w:val="24"/>
        <w:szCs w:val="24"/>
      </w:rPr>
    </w:pPr>
  </w:p>
  <w:p w14:paraId="0FD9ACDC" w14:textId="77777777" w:rsidR="0048306A" w:rsidRDefault="0048306A" w:rsidP="006C357E">
    <w:pPr>
      <w:pStyle w:val="Bezriadkovania"/>
      <w:rPr>
        <w:b/>
        <w:sz w:val="24"/>
        <w:szCs w:val="24"/>
      </w:rPr>
    </w:pPr>
  </w:p>
  <w:p w14:paraId="5ABC463F" w14:textId="77777777" w:rsidR="006C357E" w:rsidRDefault="006C35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10528" w14:textId="77777777" w:rsidR="00832A50" w:rsidRDefault="00832A50" w:rsidP="00476CCA">
      <w:pPr>
        <w:spacing w:after="0" w:line="240" w:lineRule="auto"/>
      </w:pPr>
      <w:r>
        <w:separator/>
      </w:r>
    </w:p>
  </w:footnote>
  <w:footnote w:type="continuationSeparator" w:id="0">
    <w:p w14:paraId="6E352C9A" w14:textId="77777777" w:rsidR="00832A50" w:rsidRDefault="00832A50" w:rsidP="0047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404B0"/>
    <w:multiLevelType w:val="hybridMultilevel"/>
    <w:tmpl w:val="AB5ED6DE"/>
    <w:lvl w:ilvl="0" w:tplc="E0D6326C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81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3D19"/>
    <w:rsid w:val="00010DA6"/>
    <w:rsid w:val="00011CBF"/>
    <w:rsid w:val="00011FE8"/>
    <w:rsid w:val="000131E8"/>
    <w:rsid w:val="000406CF"/>
    <w:rsid w:val="00046EAE"/>
    <w:rsid w:val="00055D79"/>
    <w:rsid w:val="00073EB9"/>
    <w:rsid w:val="000835A1"/>
    <w:rsid w:val="000927C0"/>
    <w:rsid w:val="0009303C"/>
    <w:rsid w:val="000A5277"/>
    <w:rsid w:val="000B70B6"/>
    <w:rsid w:val="000C06B7"/>
    <w:rsid w:val="000E5896"/>
    <w:rsid w:val="000E6FE6"/>
    <w:rsid w:val="00104D42"/>
    <w:rsid w:val="00137A53"/>
    <w:rsid w:val="00151C6B"/>
    <w:rsid w:val="0015590F"/>
    <w:rsid w:val="00174541"/>
    <w:rsid w:val="00195A8B"/>
    <w:rsid w:val="001B5773"/>
    <w:rsid w:val="001F0D31"/>
    <w:rsid w:val="00205AB2"/>
    <w:rsid w:val="002339A1"/>
    <w:rsid w:val="002342B6"/>
    <w:rsid w:val="0024223D"/>
    <w:rsid w:val="00243EBF"/>
    <w:rsid w:val="0025433E"/>
    <w:rsid w:val="002616E6"/>
    <w:rsid w:val="00262C9E"/>
    <w:rsid w:val="00277155"/>
    <w:rsid w:val="002B780A"/>
    <w:rsid w:val="002C743B"/>
    <w:rsid w:val="002D2D70"/>
    <w:rsid w:val="002E2AA6"/>
    <w:rsid w:val="002F190A"/>
    <w:rsid w:val="00307C76"/>
    <w:rsid w:val="00312C84"/>
    <w:rsid w:val="0031489D"/>
    <w:rsid w:val="00334A79"/>
    <w:rsid w:val="00345BA8"/>
    <w:rsid w:val="003513D1"/>
    <w:rsid w:val="003642FD"/>
    <w:rsid w:val="003660D3"/>
    <w:rsid w:val="0038792C"/>
    <w:rsid w:val="003B736A"/>
    <w:rsid w:val="003B745C"/>
    <w:rsid w:val="003C6411"/>
    <w:rsid w:val="003D0B08"/>
    <w:rsid w:val="00421350"/>
    <w:rsid w:val="00426E40"/>
    <w:rsid w:val="004431BD"/>
    <w:rsid w:val="004601CE"/>
    <w:rsid w:val="00461D71"/>
    <w:rsid w:val="00466A42"/>
    <w:rsid w:val="00473153"/>
    <w:rsid w:val="00476CCA"/>
    <w:rsid w:val="0048306A"/>
    <w:rsid w:val="00490C39"/>
    <w:rsid w:val="004A654C"/>
    <w:rsid w:val="004B771A"/>
    <w:rsid w:val="004C11DB"/>
    <w:rsid w:val="004D2640"/>
    <w:rsid w:val="004F1396"/>
    <w:rsid w:val="00500004"/>
    <w:rsid w:val="00527AF1"/>
    <w:rsid w:val="005779D9"/>
    <w:rsid w:val="0058316F"/>
    <w:rsid w:val="005903F4"/>
    <w:rsid w:val="00595D60"/>
    <w:rsid w:val="005A227E"/>
    <w:rsid w:val="005A389F"/>
    <w:rsid w:val="005E487B"/>
    <w:rsid w:val="005E5233"/>
    <w:rsid w:val="0061231A"/>
    <w:rsid w:val="0064782D"/>
    <w:rsid w:val="00666153"/>
    <w:rsid w:val="006727FF"/>
    <w:rsid w:val="006809AC"/>
    <w:rsid w:val="0068683F"/>
    <w:rsid w:val="006924DD"/>
    <w:rsid w:val="006A290A"/>
    <w:rsid w:val="006A3295"/>
    <w:rsid w:val="006C357E"/>
    <w:rsid w:val="006C5E76"/>
    <w:rsid w:val="00701E14"/>
    <w:rsid w:val="00710AC9"/>
    <w:rsid w:val="00721864"/>
    <w:rsid w:val="00724155"/>
    <w:rsid w:val="00755F01"/>
    <w:rsid w:val="00766C70"/>
    <w:rsid w:val="007B7A11"/>
    <w:rsid w:val="007E6B94"/>
    <w:rsid w:val="007F3DA5"/>
    <w:rsid w:val="008109D0"/>
    <w:rsid w:val="00820718"/>
    <w:rsid w:val="008251E4"/>
    <w:rsid w:val="00832A50"/>
    <w:rsid w:val="00862E93"/>
    <w:rsid w:val="00870848"/>
    <w:rsid w:val="00882ACD"/>
    <w:rsid w:val="0089135A"/>
    <w:rsid w:val="008A0545"/>
    <w:rsid w:val="008F08A3"/>
    <w:rsid w:val="008F5FE8"/>
    <w:rsid w:val="00932BB6"/>
    <w:rsid w:val="0093707D"/>
    <w:rsid w:val="00957895"/>
    <w:rsid w:val="0097334D"/>
    <w:rsid w:val="00973442"/>
    <w:rsid w:val="009D41D6"/>
    <w:rsid w:val="009E4844"/>
    <w:rsid w:val="009F59DB"/>
    <w:rsid w:val="009F6A8D"/>
    <w:rsid w:val="00A13732"/>
    <w:rsid w:val="00A27C27"/>
    <w:rsid w:val="00A34AF6"/>
    <w:rsid w:val="00A4054F"/>
    <w:rsid w:val="00A47F61"/>
    <w:rsid w:val="00A56570"/>
    <w:rsid w:val="00A77428"/>
    <w:rsid w:val="00A955EA"/>
    <w:rsid w:val="00A956FB"/>
    <w:rsid w:val="00AA37C0"/>
    <w:rsid w:val="00AC134C"/>
    <w:rsid w:val="00AC31C8"/>
    <w:rsid w:val="00AD0005"/>
    <w:rsid w:val="00AD21F2"/>
    <w:rsid w:val="00AD4B94"/>
    <w:rsid w:val="00AF4A22"/>
    <w:rsid w:val="00AF4F2B"/>
    <w:rsid w:val="00AF5EEE"/>
    <w:rsid w:val="00AF724E"/>
    <w:rsid w:val="00B110C3"/>
    <w:rsid w:val="00B145CF"/>
    <w:rsid w:val="00B14CF5"/>
    <w:rsid w:val="00B32A3A"/>
    <w:rsid w:val="00B33AB5"/>
    <w:rsid w:val="00B33E43"/>
    <w:rsid w:val="00B35418"/>
    <w:rsid w:val="00B41707"/>
    <w:rsid w:val="00B60352"/>
    <w:rsid w:val="00B622AC"/>
    <w:rsid w:val="00B860E6"/>
    <w:rsid w:val="00B917F4"/>
    <w:rsid w:val="00BB1557"/>
    <w:rsid w:val="00BB58F7"/>
    <w:rsid w:val="00BC6B99"/>
    <w:rsid w:val="00BC77DB"/>
    <w:rsid w:val="00BE2437"/>
    <w:rsid w:val="00BE352C"/>
    <w:rsid w:val="00C16C4B"/>
    <w:rsid w:val="00C638ED"/>
    <w:rsid w:val="00C66C4E"/>
    <w:rsid w:val="00CD4AB2"/>
    <w:rsid w:val="00D123BE"/>
    <w:rsid w:val="00D161B2"/>
    <w:rsid w:val="00D27635"/>
    <w:rsid w:val="00D33761"/>
    <w:rsid w:val="00D34B79"/>
    <w:rsid w:val="00D42CAE"/>
    <w:rsid w:val="00D6544F"/>
    <w:rsid w:val="00D75F21"/>
    <w:rsid w:val="00D76123"/>
    <w:rsid w:val="00D90F20"/>
    <w:rsid w:val="00DA3CFF"/>
    <w:rsid w:val="00DB6DF6"/>
    <w:rsid w:val="00DD632D"/>
    <w:rsid w:val="00DE6F8B"/>
    <w:rsid w:val="00E00979"/>
    <w:rsid w:val="00E05FCF"/>
    <w:rsid w:val="00E1756D"/>
    <w:rsid w:val="00E313A4"/>
    <w:rsid w:val="00E35A89"/>
    <w:rsid w:val="00E57420"/>
    <w:rsid w:val="00E7092F"/>
    <w:rsid w:val="00E96271"/>
    <w:rsid w:val="00EA2C21"/>
    <w:rsid w:val="00EA2DE2"/>
    <w:rsid w:val="00EA498F"/>
    <w:rsid w:val="00EA5655"/>
    <w:rsid w:val="00EA6CED"/>
    <w:rsid w:val="00EB0458"/>
    <w:rsid w:val="00EB2E48"/>
    <w:rsid w:val="00EC5A04"/>
    <w:rsid w:val="00ED0748"/>
    <w:rsid w:val="00ED494A"/>
    <w:rsid w:val="00EE090D"/>
    <w:rsid w:val="00EF3FDC"/>
    <w:rsid w:val="00F26EB3"/>
    <w:rsid w:val="00F64F2C"/>
    <w:rsid w:val="00F674BC"/>
    <w:rsid w:val="00FB040F"/>
    <w:rsid w:val="00FB2709"/>
    <w:rsid w:val="00FB4183"/>
    <w:rsid w:val="00FD2652"/>
    <w:rsid w:val="00FD6614"/>
    <w:rsid w:val="00FE6B5D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DF4A"/>
  <w15:docId w15:val="{B453100E-14F2-4DA6-9FF1-21116A5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7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6CCA"/>
  </w:style>
  <w:style w:type="paragraph" w:styleId="Pta">
    <w:name w:val="footer"/>
    <w:basedOn w:val="Normlny"/>
    <w:link w:val="PtaChar"/>
    <w:uiPriority w:val="99"/>
    <w:unhideWhenUsed/>
    <w:rsid w:val="0047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8123-B35C-4245-980C-D5061FF8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85</cp:revision>
  <cp:lastPrinted>2023-12-01T07:56:00Z</cp:lastPrinted>
  <dcterms:created xsi:type="dcterms:W3CDTF">2020-01-13T10:02:00Z</dcterms:created>
  <dcterms:modified xsi:type="dcterms:W3CDTF">2024-06-21T12:16:00Z</dcterms:modified>
</cp:coreProperties>
</file>