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77777777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5C" w14:textId="77777777" w:rsidR="006A48B5" w:rsidRDefault="006A48B5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5D" w14:textId="77777777" w:rsidR="002453DE" w:rsidRDefault="002D777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2020 – parcela R</w:t>
      </w:r>
    </w:p>
    <w:p w14:paraId="6B53925E" w14:textId="77777777" w:rsidR="002D777B" w:rsidRPr="005D2D78" w:rsidRDefault="002D777B" w:rsidP="002D777B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F" w14:textId="77777777" w:rsidR="002D777B" w:rsidRDefault="002D777B" w:rsidP="002D777B">
      <w:pPr>
        <w:pStyle w:val="Bezriadkovania"/>
        <w:rPr>
          <w:b/>
          <w:sz w:val="28"/>
          <w:szCs w:val="28"/>
          <w:u w:val="single"/>
        </w:rPr>
      </w:pPr>
      <w:r w:rsidRPr="002D777B">
        <w:rPr>
          <w:sz w:val="24"/>
          <w:szCs w:val="24"/>
        </w:rPr>
        <w:t xml:space="preserve">5                                             rod. Laksíková, p. Babulica                                      10.11.2020         </w:t>
      </w:r>
    </w:p>
    <w:p w14:paraId="6B539261" w14:textId="77777777"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rod. Kaliská                                                                08.09.2020</w:t>
      </w:r>
    </w:p>
    <w:p w14:paraId="6B539262" w14:textId="77777777"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p. Trvalec                                                                    17.04.2020</w:t>
      </w:r>
    </w:p>
    <w:p w14:paraId="6B539264" w14:textId="77777777"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40,41                                     rod. Chladná                                                               05.06.2020</w:t>
      </w:r>
    </w:p>
    <w:p w14:paraId="6B539265" w14:textId="77777777"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56,57                                     rod. Bacúriková                                                          25.09.2020</w:t>
      </w:r>
    </w:p>
    <w:p w14:paraId="6B539266" w14:textId="77777777" w:rsidR="002D777B" w:rsidRDefault="002D777B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60         </w:t>
      </w:r>
      <w:r w:rsidR="00FC2B5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rod. Harvátová                          </w:t>
      </w:r>
      <w:r w:rsidR="00FC2B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29.09.2020</w:t>
      </w:r>
    </w:p>
    <w:p w14:paraId="6B539267" w14:textId="77777777" w:rsidR="00FC2B5A" w:rsidRDefault="00FC2B5A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rod. Podstanická                                                       15.12.2020</w:t>
      </w:r>
    </w:p>
    <w:p w14:paraId="6B539268" w14:textId="77777777" w:rsidR="00FC2B5A" w:rsidRDefault="00FC2B5A" w:rsidP="002D77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p. Kliman                                                                    28.07.2020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6B53926A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E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6AB0B1C0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DD2CFB">
        <w:rPr>
          <w:b/>
          <w:sz w:val="24"/>
          <w:szCs w:val="24"/>
        </w:rPr>
        <w:t>10.06.2020</w:t>
      </w:r>
      <w:bookmarkStart w:id="0" w:name="_GoBack"/>
      <w:bookmarkEnd w:id="0"/>
    </w:p>
    <w:p w14:paraId="6B539270" w14:textId="77777777" w:rsidR="002F6EF4" w:rsidRDefault="002F6EF4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2F6EF4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B0110"/>
    <w:rsid w:val="000B7A6C"/>
    <w:rsid w:val="000C2CBE"/>
    <w:rsid w:val="00101337"/>
    <w:rsid w:val="00112991"/>
    <w:rsid w:val="00181990"/>
    <w:rsid w:val="001A0F8D"/>
    <w:rsid w:val="001D4C00"/>
    <w:rsid w:val="001F0A8B"/>
    <w:rsid w:val="002045AC"/>
    <w:rsid w:val="002453DE"/>
    <w:rsid w:val="002626C4"/>
    <w:rsid w:val="002D777B"/>
    <w:rsid w:val="002E40CE"/>
    <w:rsid w:val="002E79C3"/>
    <w:rsid w:val="002F6EF4"/>
    <w:rsid w:val="00313248"/>
    <w:rsid w:val="003B1324"/>
    <w:rsid w:val="00433A82"/>
    <w:rsid w:val="004B490D"/>
    <w:rsid w:val="004C407F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771106"/>
    <w:rsid w:val="007937B2"/>
    <w:rsid w:val="007B1D56"/>
    <w:rsid w:val="007B76A6"/>
    <w:rsid w:val="007C2655"/>
    <w:rsid w:val="00824146"/>
    <w:rsid w:val="00897518"/>
    <w:rsid w:val="008B0623"/>
    <w:rsid w:val="00934113"/>
    <w:rsid w:val="009604B7"/>
    <w:rsid w:val="009927A8"/>
    <w:rsid w:val="00A04065"/>
    <w:rsid w:val="00A15AD7"/>
    <w:rsid w:val="00A21CF1"/>
    <w:rsid w:val="00A24FC7"/>
    <w:rsid w:val="00AD1489"/>
    <w:rsid w:val="00B00F22"/>
    <w:rsid w:val="00B207D2"/>
    <w:rsid w:val="00B2555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dcterms:created xsi:type="dcterms:W3CDTF">2020-01-13T10:00:00Z</dcterms:created>
  <dcterms:modified xsi:type="dcterms:W3CDTF">2020-06-10T10:59:00Z</dcterms:modified>
</cp:coreProperties>
</file>