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F19D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 E S T N É     P R E H L Á S E NI E</w:t>
      </w:r>
    </w:p>
    <w:p w14:paraId="6B21FA63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8F8674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meno, titul: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4A25C590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261912B6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narodenia:...........................................číslo OP..................................(ďalej len nájomca)</w:t>
      </w:r>
    </w:p>
    <w:p w14:paraId="2AEF8B16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kontakt..............................................e-mail.................................................................</w:t>
      </w:r>
    </w:p>
    <w:p w14:paraId="42B7A2F5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37449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prehlasujem, že</w:t>
      </w:r>
    </w:p>
    <w:p w14:paraId="2BC0E1D9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506B1" w14:textId="77777777"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15AF9">
        <w:rPr>
          <w:rFonts w:ascii="Times New Roman" w:hAnsi="Times New Roman" w:cs="Times New Roman"/>
          <w:sz w:val="24"/>
          <w:szCs w:val="24"/>
        </w:rPr>
        <w:t>som osoba blízka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8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>
        <w:rPr>
          <w:rFonts w:ascii="Times New Roman" w:hAnsi="Times New Roman" w:cs="Times New Roman"/>
          <w:sz w:val="24"/>
          <w:szCs w:val="24"/>
        </w:rPr>
        <w:t>(zákon č.131/2010 Z.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z. o pohrebníctve )</w:t>
      </w:r>
    </w:p>
    <w:p w14:paraId="52FE8B5E" w14:textId="77777777" w:rsidR="00891458" w:rsidRDefault="00037312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221D01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891458">
        <w:rPr>
          <w:rFonts w:ascii="Times New Roman" w:hAnsi="Times New Roman" w:cs="Times New Roman"/>
          <w:sz w:val="24"/>
          <w:szCs w:val="24"/>
        </w:rPr>
        <w:t>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ktorý(á) zomrel(a) dňa  ...................... a bol (a) v zmysle </w:t>
      </w:r>
    </w:p>
    <w:p w14:paraId="0A35718A" w14:textId="77777777"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dokladu o užívacom práve / zmluvy o nájme hrobového miesta oprávnený (á) užívať hrobové </w:t>
      </w:r>
    </w:p>
    <w:p w14:paraId="3F516D2F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č. ................</w:t>
      </w:r>
      <w:r w:rsidR="00891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sekcia ...................na cintoríne:  </w:t>
      </w:r>
      <w:r w:rsidR="00905B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1D68ACD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na vybudovanie hrobu, hrobky alebo uloženie urny za účelom uloženia ľudských pozostatkov alebo ostatkov.</w:t>
      </w:r>
    </w:p>
    <w:p w14:paraId="0E97B570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je poskytnuté   Správe cintorínov - prevádzkovateľovi pohrebísk na území mesta Banská Bystrica za účelom uplatnenia si prednostného práva na uzatvorenie zmluvy o nájme predmetného hrobového miesta.</w:t>
      </w:r>
    </w:p>
    <w:p w14:paraId="336AF435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7528C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.............................., dňa..............................................</w:t>
      </w:r>
    </w:p>
    <w:p w14:paraId="64968EA9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BE65F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1C9D1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68D821C7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*podpis </w:t>
      </w:r>
    </w:p>
    <w:p w14:paraId="4694BABD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CD0A2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CA6E1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71EA">
        <w:rPr>
          <w:rFonts w:ascii="Times New Roman" w:hAnsi="Times New Roman" w:cs="Times New Roman"/>
          <w:sz w:val="24"/>
          <w:szCs w:val="24"/>
        </w:rPr>
        <w:t>podpis je potrebné overiť</w:t>
      </w:r>
    </w:p>
    <w:p w14:paraId="0792930E" w14:textId="77777777" w:rsidR="006D1C84" w:rsidRDefault="006D1C84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8EF0D" w14:textId="77777777" w:rsidR="006D1C84" w:rsidRDefault="006D1C84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CDE21" w14:textId="77777777" w:rsidR="006D1C84" w:rsidRDefault="006D1C84" w:rsidP="006D1C84">
      <w:pPr>
        <w:pStyle w:val="elementtoproof"/>
        <w:rPr>
          <w:sz w:val="16"/>
          <w:szCs w:val="16"/>
        </w:rPr>
      </w:pPr>
      <w:bookmarkStart w:id="0" w:name="_Hlk156390702"/>
      <w:r>
        <w:rPr>
          <w:color w:val="000000"/>
          <w:sz w:val="16"/>
          <w:szCs w:val="16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27A276A0" w14:textId="77777777" w:rsidR="006D1C84" w:rsidRDefault="006D1C84" w:rsidP="006D1C84">
      <w:pPr>
        <w:pStyle w:val="elementtoproof"/>
        <w:rPr>
          <w:sz w:val="16"/>
          <w:szCs w:val="16"/>
        </w:rPr>
      </w:pPr>
      <w:r>
        <w:rPr>
          <w:color w:val="000000"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sz w:val="16"/>
            <w:szCs w:val="16"/>
          </w:rPr>
          <w:t>www.osobnyudaj.sk/informovanie</w:t>
        </w:r>
      </w:hyperlink>
      <w:r>
        <w:rPr>
          <w:color w:val="000000"/>
          <w:sz w:val="16"/>
          <w:szCs w:val="16"/>
          <w:u w:val="single"/>
        </w:rPr>
        <w:t>, ako aj vo fyzickej podobe v sídle a na všetkých kontaktných miestach prevádzkovateľa.</w:t>
      </w:r>
      <w:bookmarkEnd w:id="0"/>
    </w:p>
    <w:p w14:paraId="1B01BA3F" w14:textId="77777777" w:rsidR="006D1C84" w:rsidRPr="000B71EA" w:rsidRDefault="006D1C84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1C84" w:rsidRPr="000B71EA" w:rsidSect="00D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26B0" w14:textId="77777777" w:rsidR="00D640CD" w:rsidRDefault="00D640CD" w:rsidP="0018150C">
      <w:pPr>
        <w:spacing w:after="0" w:line="240" w:lineRule="auto"/>
      </w:pPr>
      <w:r>
        <w:separator/>
      </w:r>
    </w:p>
  </w:endnote>
  <w:endnote w:type="continuationSeparator" w:id="0">
    <w:p w14:paraId="76611F54" w14:textId="77777777" w:rsidR="00D640CD" w:rsidRDefault="00D640CD" w:rsidP="001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D968" w14:textId="77777777" w:rsidR="0018150C" w:rsidRDefault="001815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8D48" w14:textId="77777777" w:rsidR="0018150C" w:rsidRPr="00061DFA" w:rsidRDefault="0018150C" w:rsidP="0018150C">
    <w:pPr>
      <w:pStyle w:val="Pta"/>
      <w:rPr>
        <w:b/>
      </w:rPr>
    </w:pPr>
    <w:r w:rsidRPr="00061DFA">
      <w:rPr>
        <w:b/>
      </w:rPr>
      <w:t>Telefón: 048/4103559    Mobil: 0918 804 402    E-mail: info@krematoriumbb.sk    www.zaaresbb.sk</w:t>
    </w:r>
  </w:p>
  <w:p w14:paraId="4678B270" w14:textId="77777777" w:rsidR="0018150C" w:rsidRDefault="001815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A4B" w14:textId="77777777" w:rsidR="0018150C" w:rsidRDefault="00181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AF5" w14:textId="77777777" w:rsidR="00D640CD" w:rsidRDefault="00D640CD" w:rsidP="0018150C">
      <w:pPr>
        <w:spacing w:after="0" w:line="240" w:lineRule="auto"/>
      </w:pPr>
      <w:r>
        <w:separator/>
      </w:r>
    </w:p>
  </w:footnote>
  <w:footnote w:type="continuationSeparator" w:id="0">
    <w:p w14:paraId="1D656F2B" w14:textId="77777777" w:rsidR="00D640CD" w:rsidRDefault="00D640CD" w:rsidP="001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E49B" w14:textId="77777777" w:rsidR="0018150C" w:rsidRDefault="001815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21B" w14:textId="77777777" w:rsidR="0018150C" w:rsidRDefault="0018150C" w:rsidP="0018150C">
    <w:pPr>
      <w:pStyle w:val="Hlavika"/>
      <w:jc w:val="center"/>
    </w:pPr>
    <w:r>
      <w:t>Záhradnícke a rekreačné služby, Švermova 45, P.O.BOX 78, 974 01  Banská Bystrica</w:t>
    </w:r>
  </w:p>
  <w:p w14:paraId="3F077DD8" w14:textId="77777777" w:rsidR="0018150C" w:rsidRDefault="0018150C" w:rsidP="0018150C">
    <w:pPr>
      <w:pStyle w:val="Hlavika"/>
      <w:jc w:val="center"/>
      <w:rPr>
        <w:b/>
      </w:rPr>
    </w:pPr>
    <w:r>
      <w:rPr>
        <w:b/>
      </w:rPr>
      <w:t>Prevádzka Krematória a cintorínskych služieb, Kremnička 60, 974 05  Banská Bystrica</w:t>
    </w:r>
  </w:p>
  <w:p w14:paraId="1D73A103" w14:textId="77777777" w:rsidR="0018150C" w:rsidRPr="00061DFA" w:rsidRDefault="0018150C" w:rsidP="0018150C">
    <w:pPr>
      <w:pStyle w:val="Hlavika"/>
      <w:jc w:val="center"/>
      <w:rPr>
        <w:b/>
        <w:u w:val="single"/>
      </w:rPr>
    </w:pPr>
    <w:r w:rsidRPr="00061DFA">
      <w:rPr>
        <w:b/>
        <w:u w:val="single"/>
      </w:rPr>
      <w:t>IČO: 00183075              DIČ: 2020459221                  IČDPH: SK2020459221</w:t>
    </w:r>
  </w:p>
  <w:p w14:paraId="77F4A5E3" w14:textId="77777777" w:rsidR="0018150C" w:rsidRDefault="001815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6232" w14:textId="77777777" w:rsidR="0018150C" w:rsidRDefault="00181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8DB"/>
    <w:multiLevelType w:val="hybridMultilevel"/>
    <w:tmpl w:val="47EA3B7C"/>
    <w:lvl w:ilvl="0" w:tplc="F9A27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8D"/>
    <w:multiLevelType w:val="hybridMultilevel"/>
    <w:tmpl w:val="7B78342C"/>
    <w:lvl w:ilvl="0" w:tplc="96AC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45184">
    <w:abstractNumId w:val="0"/>
  </w:num>
  <w:num w:numId="2" w16cid:durableId="73085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9"/>
    <w:rsid w:val="00030F91"/>
    <w:rsid w:val="00037312"/>
    <w:rsid w:val="000B71EA"/>
    <w:rsid w:val="001265B2"/>
    <w:rsid w:val="00134E4A"/>
    <w:rsid w:val="00163980"/>
    <w:rsid w:val="0018150C"/>
    <w:rsid w:val="00221D01"/>
    <w:rsid w:val="0023727B"/>
    <w:rsid w:val="002A06FC"/>
    <w:rsid w:val="002D47B0"/>
    <w:rsid w:val="003919C7"/>
    <w:rsid w:val="003C48AB"/>
    <w:rsid w:val="00434135"/>
    <w:rsid w:val="00484011"/>
    <w:rsid w:val="004C6730"/>
    <w:rsid w:val="004D42C6"/>
    <w:rsid w:val="00505648"/>
    <w:rsid w:val="005273C7"/>
    <w:rsid w:val="00554C07"/>
    <w:rsid w:val="005D22D5"/>
    <w:rsid w:val="005D6E3D"/>
    <w:rsid w:val="006C2FD0"/>
    <w:rsid w:val="006D1C84"/>
    <w:rsid w:val="006E3089"/>
    <w:rsid w:val="007065CF"/>
    <w:rsid w:val="0071238A"/>
    <w:rsid w:val="00766042"/>
    <w:rsid w:val="00775A87"/>
    <w:rsid w:val="007D7CC1"/>
    <w:rsid w:val="007E2417"/>
    <w:rsid w:val="007F07A7"/>
    <w:rsid w:val="0086726B"/>
    <w:rsid w:val="008742C1"/>
    <w:rsid w:val="00891458"/>
    <w:rsid w:val="008B2F13"/>
    <w:rsid w:val="008D7DCB"/>
    <w:rsid w:val="00900039"/>
    <w:rsid w:val="009027F4"/>
    <w:rsid w:val="00905BF1"/>
    <w:rsid w:val="00991F5B"/>
    <w:rsid w:val="00A14479"/>
    <w:rsid w:val="00A2259D"/>
    <w:rsid w:val="00A7092D"/>
    <w:rsid w:val="00A92430"/>
    <w:rsid w:val="00AD6D2F"/>
    <w:rsid w:val="00BB6DEA"/>
    <w:rsid w:val="00BF08C6"/>
    <w:rsid w:val="00C15AF9"/>
    <w:rsid w:val="00D35108"/>
    <w:rsid w:val="00D35E33"/>
    <w:rsid w:val="00D640CD"/>
    <w:rsid w:val="00DB6C88"/>
    <w:rsid w:val="00DC0306"/>
    <w:rsid w:val="00DC4E6B"/>
    <w:rsid w:val="00E03E59"/>
    <w:rsid w:val="00E2213B"/>
    <w:rsid w:val="00E255F8"/>
    <w:rsid w:val="00E455AE"/>
    <w:rsid w:val="00EF6730"/>
    <w:rsid w:val="00F23F0E"/>
    <w:rsid w:val="00F2744E"/>
    <w:rsid w:val="00F71E36"/>
    <w:rsid w:val="00FB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5BD4"/>
  <w15:docId w15:val="{1C508B6A-27CB-446D-9363-58502AE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150C"/>
  </w:style>
  <w:style w:type="paragraph" w:styleId="Pta">
    <w:name w:val="footer"/>
    <w:basedOn w:val="Normlny"/>
    <w:link w:val="Pt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150C"/>
  </w:style>
  <w:style w:type="character" w:styleId="Hypertextovprepojenie">
    <w:name w:val="Hyperlink"/>
    <w:uiPriority w:val="99"/>
    <w:semiHidden/>
    <w:unhideWhenUsed/>
    <w:rsid w:val="006D1C84"/>
    <w:rPr>
      <w:color w:val="0000FF"/>
      <w:u w:val="single"/>
    </w:rPr>
  </w:style>
  <w:style w:type="paragraph" w:customStyle="1" w:styleId="elementtoproof">
    <w:name w:val="elementtoproof"/>
    <w:basedOn w:val="Normlny"/>
    <w:rsid w:val="006D1C84"/>
    <w:pPr>
      <w:spacing w:after="0" w:line="240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Duricova</dc:creator>
  <cp:lastModifiedBy>Kopečná Denisa</cp:lastModifiedBy>
  <cp:revision>6</cp:revision>
  <cp:lastPrinted>2020-01-07T09:15:00Z</cp:lastPrinted>
  <dcterms:created xsi:type="dcterms:W3CDTF">2021-09-23T09:18:00Z</dcterms:created>
  <dcterms:modified xsi:type="dcterms:W3CDTF">2024-01-17T13:31:00Z</dcterms:modified>
</cp:coreProperties>
</file>